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37C" w:rsidRPr="00074805" w:rsidRDefault="0020237C" w:rsidP="0020237C">
      <w:pPr>
        <w:pStyle w:val="Title"/>
        <w:rPr>
          <w:rFonts w:asciiTheme="majorBidi" w:hAnsiTheme="majorBidi" w:cstheme="majorBidi"/>
          <w:sz w:val="24"/>
        </w:rPr>
      </w:pPr>
      <w:r w:rsidRPr="00074805">
        <w:rPr>
          <w:rFonts w:asciiTheme="majorBidi" w:hAnsiTheme="majorBidi" w:cstheme="majorBidi"/>
          <w:sz w:val="24"/>
        </w:rPr>
        <w:t>MINUTES</w:t>
      </w:r>
    </w:p>
    <w:p w:rsidR="0020237C" w:rsidRPr="00074805" w:rsidRDefault="0020237C" w:rsidP="0020237C">
      <w:pPr>
        <w:jc w:val="center"/>
        <w:rPr>
          <w:rFonts w:asciiTheme="majorBidi" w:hAnsiTheme="majorBidi" w:cstheme="majorBidi"/>
          <w:b/>
        </w:rPr>
      </w:pPr>
      <w:r w:rsidRPr="00074805">
        <w:rPr>
          <w:rFonts w:asciiTheme="majorBidi" w:hAnsiTheme="majorBidi" w:cstheme="majorBidi"/>
          <w:b/>
        </w:rPr>
        <w:t>CITY OF GOOSE CREEK</w:t>
      </w:r>
    </w:p>
    <w:p w:rsidR="0020237C" w:rsidRPr="00074805" w:rsidRDefault="0020237C" w:rsidP="0020237C">
      <w:pPr>
        <w:jc w:val="center"/>
        <w:rPr>
          <w:rFonts w:asciiTheme="majorBidi" w:hAnsiTheme="majorBidi" w:cstheme="majorBidi"/>
        </w:rPr>
      </w:pPr>
      <w:r w:rsidRPr="00074805">
        <w:rPr>
          <w:rFonts w:asciiTheme="majorBidi" w:hAnsiTheme="majorBidi" w:cstheme="majorBidi"/>
          <w:b/>
        </w:rPr>
        <w:t>ZONING BOARD OF APPEALS MEETING</w:t>
      </w:r>
    </w:p>
    <w:p w:rsidR="0020237C" w:rsidRPr="00074805" w:rsidRDefault="00337038" w:rsidP="0020237C">
      <w:pPr>
        <w:jc w:val="center"/>
        <w:rPr>
          <w:rFonts w:asciiTheme="majorBidi" w:hAnsiTheme="majorBidi" w:cstheme="majorBidi"/>
          <w:b/>
        </w:rPr>
      </w:pPr>
      <w:r>
        <w:rPr>
          <w:rFonts w:asciiTheme="majorBidi" w:hAnsiTheme="majorBidi" w:cstheme="majorBidi"/>
          <w:b/>
        </w:rPr>
        <w:t>AUGUST 2</w:t>
      </w:r>
      <w:r w:rsidR="0020237C" w:rsidRPr="00074805">
        <w:rPr>
          <w:rFonts w:asciiTheme="majorBidi" w:hAnsiTheme="majorBidi" w:cstheme="majorBidi"/>
          <w:b/>
        </w:rPr>
        <w:t>,</w:t>
      </w:r>
      <w:r w:rsidR="00044543">
        <w:rPr>
          <w:rFonts w:asciiTheme="majorBidi" w:hAnsiTheme="majorBidi" w:cstheme="majorBidi"/>
          <w:b/>
        </w:rPr>
        <w:t xml:space="preserve"> 2017</w:t>
      </w:r>
      <w:r w:rsidR="009D0C17">
        <w:rPr>
          <w:rFonts w:asciiTheme="majorBidi" w:hAnsiTheme="majorBidi" w:cstheme="majorBidi"/>
          <w:b/>
        </w:rPr>
        <w:t xml:space="preserve"> 6</w:t>
      </w:r>
      <w:r w:rsidR="0020237C" w:rsidRPr="00074805">
        <w:rPr>
          <w:rFonts w:asciiTheme="majorBidi" w:hAnsiTheme="majorBidi" w:cstheme="majorBidi"/>
          <w:b/>
        </w:rPr>
        <w:t>:30 P.M</w:t>
      </w:r>
      <w:r w:rsidR="0020237C" w:rsidRPr="00074805">
        <w:rPr>
          <w:rFonts w:asciiTheme="majorBidi" w:hAnsiTheme="majorBidi" w:cstheme="majorBidi"/>
        </w:rPr>
        <w:t>.</w:t>
      </w:r>
    </w:p>
    <w:p w:rsidR="0020237C" w:rsidRPr="00074805" w:rsidRDefault="0020237C" w:rsidP="0020237C">
      <w:pPr>
        <w:jc w:val="center"/>
        <w:rPr>
          <w:rFonts w:asciiTheme="majorBidi" w:hAnsiTheme="majorBidi" w:cstheme="majorBidi"/>
          <w:b/>
        </w:rPr>
      </w:pPr>
      <w:r w:rsidRPr="00074805">
        <w:rPr>
          <w:rFonts w:asciiTheme="majorBidi" w:hAnsiTheme="majorBidi" w:cstheme="majorBidi"/>
          <w:b/>
        </w:rPr>
        <w:t>GOOSE CREEK MUNICIPAL COURTROOM</w:t>
      </w:r>
    </w:p>
    <w:p w:rsidR="0020237C" w:rsidRDefault="0020237C" w:rsidP="0020237C">
      <w:pPr>
        <w:jc w:val="center"/>
        <w:rPr>
          <w:rFonts w:asciiTheme="majorBidi" w:hAnsiTheme="majorBidi" w:cstheme="majorBidi"/>
          <w:b/>
        </w:rPr>
      </w:pPr>
      <w:r w:rsidRPr="00074805">
        <w:rPr>
          <w:rFonts w:asciiTheme="majorBidi" w:hAnsiTheme="majorBidi" w:cstheme="majorBidi"/>
          <w:b/>
        </w:rPr>
        <w:t>519 N. GOOSE CREEK BOULEVARD</w:t>
      </w:r>
    </w:p>
    <w:p w:rsidR="00752C1C" w:rsidRDefault="00752C1C" w:rsidP="0020237C">
      <w:pPr>
        <w:jc w:val="center"/>
        <w:rPr>
          <w:rFonts w:asciiTheme="majorBidi" w:hAnsiTheme="majorBidi" w:cstheme="majorBidi"/>
          <w:b/>
        </w:rPr>
      </w:pPr>
    </w:p>
    <w:p w:rsidR="00752C1C" w:rsidRDefault="00752C1C" w:rsidP="005D2CC9">
      <w:pPr>
        <w:rPr>
          <w:rFonts w:asciiTheme="majorBidi" w:hAnsiTheme="majorBidi" w:cstheme="majorBidi"/>
          <w:bCs/>
        </w:rPr>
      </w:pPr>
    </w:p>
    <w:p w:rsidR="00752C1C" w:rsidRDefault="00752C1C" w:rsidP="005D2CC9">
      <w:pPr>
        <w:rPr>
          <w:rFonts w:asciiTheme="majorBidi" w:hAnsiTheme="majorBidi" w:cstheme="majorBidi"/>
          <w:b/>
        </w:rPr>
      </w:pPr>
    </w:p>
    <w:p w:rsidR="0020237C" w:rsidRPr="00074805" w:rsidRDefault="0020237C" w:rsidP="0020237C">
      <w:pPr>
        <w:numPr>
          <w:ilvl w:val="0"/>
          <w:numId w:val="1"/>
        </w:numPr>
        <w:ind w:left="187" w:hanging="187"/>
        <w:rPr>
          <w:rFonts w:asciiTheme="majorBidi" w:hAnsiTheme="majorBidi" w:cstheme="majorBidi"/>
          <w:bCs/>
        </w:rPr>
      </w:pPr>
      <w:r w:rsidRPr="00074805">
        <w:rPr>
          <w:rFonts w:asciiTheme="majorBidi" w:hAnsiTheme="majorBidi" w:cstheme="majorBidi"/>
          <w:b/>
        </w:rPr>
        <w:t xml:space="preserve">Call </w:t>
      </w:r>
      <w:r w:rsidR="00D14E6A" w:rsidRPr="00074805">
        <w:rPr>
          <w:rFonts w:asciiTheme="majorBidi" w:hAnsiTheme="majorBidi" w:cstheme="majorBidi"/>
          <w:b/>
        </w:rPr>
        <w:t>to</w:t>
      </w:r>
      <w:r w:rsidRPr="00074805">
        <w:rPr>
          <w:rFonts w:asciiTheme="majorBidi" w:hAnsiTheme="majorBidi" w:cstheme="majorBidi"/>
          <w:b/>
        </w:rPr>
        <w:t xml:space="preserve"> Order </w:t>
      </w:r>
      <w:r w:rsidR="00752C1C">
        <w:rPr>
          <w:rFonts w:asciiTheme="majorBidi" w:hAnsiTheme="majorBidi" w:cstheme="majorBidi"/>
          <w:b/>
        </w:rPr>
        <w:t>–</w:t>
      </w:r>
      <w:r w:rsidRPr="00074805">
        <w:rPr>
          <w:rFonts w:asciiTheme="majorBidi" w:hAnsiTheme="majorBidi" w:cstheme="majorBidi"/>
          <w:b/>
        </w:rPr>
        <w:t xml:space="preserve"> </w:t>
      </w:r>
      <w:r w:rsidR="001A0E5B">
        <w:rPr>
          <w:rFonts w:asciiTheme="majorBidi" w:hAnsiTheme="majorBidi" w:cstheme="majorBidi"/>
        </w:rPr>
        <w:t>Chairman</w:t>
      </w:r>
      <w:r w:rsidR="00752C1C">
        <w:rPr>
          <w:rFonts w:asciiTheme="majorBidi" w:hAnsiTheme="majorBidi" w:cstheme="majorBidi"/>
          <w:bCs/>
        </w:rPr>
        <w:t xml:space="preserve"> </w:t>
      </w:r>
      <w:r w:rsidR="001A0E5B">
        <w:rPr>
          <w:rFonts w:asciiTheme="majorBidi" w:hAnsiTheme="majorBidi" w:cstheme="majorBidi"/>
          <w:bCs/>
        </w:rPr>
        <w:t>Clift</w:t>
      </w:r>
      <w:r w:rsidRPr="00074805">
        <w:rPr>
          <w:rFonts w:asciiTheme="majorBidi" w:hAnsiTheme="majorBidi" w:cstheme="majorBidi"/>
          <w:bCs/>
        </w:rPr>
        <w:t xml:space="preserve"> called the meeting to order at </w:t>
      </w:r>
      <w:r w:rsidR="009D0C17">
        <w:rPr>
          <w:rFonts w:asciiTheme="majorBidi" w:hAnsiTheme="majorBidi" w:cstheme="majorBidi"/>
          <w:bCs/>
        </w:rPr>
        <w:t>6</w:t>
      </w:r>
      <w:r w:rsidRPr="00074805">
        <w:rPr>
          <w:rFonts w:asciiTheme="majorBidi" w:hAnsiTheme="majorBidi" w:cstheme="majorBidi"/>
          <w:bCs/>
        </w:rPr>
        <w:t>:3</w:t>
      </w:r>
      <w:r w:rsidR="00044543">
        <w:rPr>
          <w:rFonts w:asciiTheme="majorBidi" w:hAnsiTheme="majorBidi" w:cstheme="majorBidi"/>
          <w:bCs/>
        </w:rPr>
        <w:t>0</w:t>
      </w:r>
      <w:r w:rsidR="00093E25">
        <w:rPr>
          <w:rFonts w:asciiTheme="majorBidi" w:hAnsiTheme="majorBidi" w:cstheme="majorBidi"/>
          <w:bCs/>
        </w:rPr>
        <w:t xml:space="preserve"> </w:t>
      </w:r>
      <w:r w:rsidR="00B84F55">
        <w:rPr>
          <w:rFonts w:asciiTheme="majorBidi" w:hAnsiTheme="majorBidi" w:cstheme="majorBidi"/>
          <w:bCs/>
        </w:rPr>
        <w:t>p.m</w:t>
      </w:r>
      <w:r w:rsidRPr="00074805">
        <w:rPr>
          <w:rFonts w:asciiTheme="majorBidi" w:hAnsiTheme="majorBidi" w:cstheme="majorBidi"/>
          <w:bCs/>
        </w:rPr>
        <w:t>.</w:t>
      </w:r>
    </w:p>
    <w:p w:rsidR="0020237C" w:rsidRPr="00074805" w:rsidRDefault="0020237C" w:rsidP="0020237C">
      <w:pPr>
        <w:rPr>
          <w:rFonts w:asciiTheme="majorBidi" w:hAnsiTheme="majorBidi" w:cstheme="majorBidi"/>
          <w:bCs/>
        </w:rPr>
      </w:pPr>
    </w:p>
    <w:p w:rsidR="0020237C" w:rsidRDefault="00937176" w:rsidP="009D0C17">
      <w:pPr>
        <w:ind w:left="720"/>
        <w:jc w:val="both"/>
        <w:rPr>
          <w:rFonts w:asciiTheme="majorBidi" w:hAnsiTheme="majorBidi" w:cstheme="majorBidi"/>
        </w:rPr>
      </w:pPr>
      <w:r>
        <w:rPr>
          <w:rFonts w:asciiTheme="majorBidi" w:hAnsiTheme="majorBidi" w:cstheme="majorBidi"/>
        </w:rPr>
        <w:t>Present:</w:t>
      </w:r>
      <w:r w:rsidR="00307D1E">
        <w:rPr>
          <w:rFonts w:asciiTheme="majorBidi" w:hAnsiTheme="majorBidi" w:cstheme="majorBidi"/>
        </w:rPr>
        <w:t xml:space="preserve">  </w:t>
      </w:r>
      <w:r w:rsidR="003823E1">
        <w:rPr>
          <w:rFonts w:asciiTheme="majorBidi" w:hAnsiTheme="majorBidi" w:cstheme="majorBidi"/>
        </w:rPr>
        <w:t>Butch Clift</w:t>
      </w:r>
      <w:r w:rsidR="009D0C17">
        <w:rPr>
          <w:rFonts w:asciiTheme="majorBidi" w:hAnsiTheme="majorBidi" w:cstheme="majorBidi"/>
        </w:rPr>
        <w:t>,</w:t>
      </w:r>
      <w:r w:rsidR="00ED6AC0">
        <w:rPr>
          <w:rFonts w:asciiTheme="majorBidi" w:hAnsiTheme="majorBidi" w:cstheme="majorBidi"/>
        </w:rPr>
        <w:t xml:space="preserve"> </w:t>
      </w:r>
      <w:r w:rsidR="0044611C">
        <w:rPr>
          <w:rFonts w:asciiTheme="majorBidi" w:hAnsiTheme="majorBidi" w:cstheme="majorBidi"/>
        </w:rPr>
        <w:t>James Fisk,</w:t>
      </w:r>
      <w:r w:rsidR="0074122E">
        <w:rPr>
          <w:rFonts w:asciiTheme="majorBidi" w:hAnsiTheme="majorBidi" w:cstheme="majorBidi"/>
        </w:rPr>
        <w:t xml:space="preserve"> Ralph Hayes,</w:t>
      </w:r>
      <w:r w:rsidR="0044611C" w:rsidRPr="00F70AE8">
        <w:rPr>
          <w:rFonts w:asciiTheme="majorBidi" w:hAnsiTheme="majorBidi" w:cstheme="majorBidi"/>
        </w:rPr>
        <w:t xml:space="preserve"> </w:t>
      </w:r>
      <w:r w:rsidR="00337038">
        <w:rPr>
          <w:rFonts w:asciiTheme="majorBidi" w:hAnsiTheme="majorBidi" w:cstheme="majorBidi"/>
        </w:rPr>
        <w:t>Gerald Stinson</w:t>
      </w:r>
      <w:r w:rsidR="003667B3">
        <w:rPr>
          <w:rFonts w:asciiTheme="majorBidi" w:hAnsiTheme="majorBidi" w:cstheme="majorBidi"/>
        </w:rPr>
        <w:t>,</w:t>
      </w:r>
      <w:r w:rsidR="00A835C7">
        <w:rPr>
          <w:rFonts w:asciiTheme="majorBidi" w:hAnsiTheme="majorBidi" w:cstheme="majorBidi"/>
        </w:rPr>
        <w:t xml:space="preserve"> </w:t>
      </w:r>
      <w:r w:rsidR="00ED6AC0">
        <w:rPr>
          <w:rFonts w:asciiTheme="majorBidi" w:hAnsiTheme="majorBidi" w:cstheme="majorBidi"/>
        </w:rPr>
        <w:t xml:space="preserve">Thomas </w:t>
      </w:r>
      <w:proofErr w:type="spellStart"/>
      <w:r w:rsidR="00725CA5">
        <w:rPr>
          <w:rFonts w:asciiTheme="majorBidi" w:hAnsiTheme="majorBidi" w:cstheme="majorBidi"/>
        </w:rPr>
        <w:t>Volkmar</w:t>
      </w:r>
      <w:proofErr w:type="spellEnd"/>
    </w:p>
    <w:p w:rsidR="0074122E" w:rsidRPr="00074805" w:rsidRDefault="0074122E" w:rsidP="00FE68CD">
      <w:pPr>
        <w:ind w:left="720"/>
        <w:jc w:val="both"/>
        <w:rPr>
          <w:rFonts w:asciiTheme="majorBidi" w:hAnsiTheme="majorBidi" w:cstheme="majorBidi"/>
        </w:rPr>
      </w:pPr>
      <w:r>
        <w:rPr>
          <w:rFonts w:asciiTheme="majorBidi" w:hAnsiTheme="majorBidi" w:cstheme="majorBidi"/>
        </w:rPr>
        <w:t>Absent:</w:t>
      </w:r>
      <w:r w:rsidR="00ED6AC0">
        <w:rPr>
          <w:rFonts w:asciiTheme="majorBidi" w:hAnsiTheme="majorBidi" w:cstheme="majorBidi"/>
        </w:rPr>
        <w:t xml:space="preserve">  </w:t>
      </w:r>
      <w:r w:rsidR="005962B7">
        <w:rPr>
          <w:rFonts w:asciiTheme="majorBidi" w:hAnsiTheme="majorBidi" w:cstheme="majorBidi"/>
        </w:rPr>
        <w:t xml:space="preserve">Jason Dillard, </w:t>
      </w:r>
      <w:r w:rsidR="00337038">
        <w:rPr>
          <w:rFonts w:asciiTheme="majorBidi" w:hAnsiTheme="majorBidi" w:cstheme="majorBidi"/>
        </w:rPr>
        <w:t xml:space="preserve">Larry </w:t>
      </w:r>
      <w:proofErr w:type="spellStart"/>
      <w:r w:rsidR="00337038">
        <w:rPr>
          <w:rFonts w:asciiTheme="majorBidi" w:hAnsiTheme="majorBidi" w:cstheme="majorBidi"/>
        </w:rPr>
        <w:t>Monheit</w:t>
      </w:r>
      <w:proofErr w:type="spellEnd"/>
    </w:p>
    <w:p w:rsidR="00373710" w:rsidRDefault="0020237C" w:rsidP="00A87B08">
      <w:pPr>
        <w:ind w:left="720"/>
        <w:jc w:val="both"/>
        <w:rPr>
          <w:rFonts w:asciiTheme="majorBidi" w:hAnsiTheme="majorBidi" w:cstheme="majorBidi"/>
        </w:rPr>
      </w:pPr>
      <w:r w:rsidRPr="00074805">
        <w:rPr>
          <w:rFonts w:asciiTheme="majorBidi" w:hAnsiTheme="majorBidi" w:cstheme="majorBidi"/>
        </w:rPr>
        <w:t>Staff Present:</w:t>
      </w:r>
      <w:r w:rsidR="00307D1E">
        <w:rPr>
          <w:rFonts w:asciiTheme="majorBidi" w:hAnsiTheme="majorBidi" w:cstheme="majorBidi"/>
        </w:rPr>
        <w:t xml:space="preserve">  </w:t>
      </w:r>
      <w:r w:rsidR="005962B7">
        <w:rPr>
          <w:rFonts w:asciiTheme="majorBidi" w:hAnsiTheme="majorBidi" w:cstheme="majorBidi"/>
        </w:rPr>
        <w:t>Kara Browder, Brenda Moneer</w:t>
      </w:r>
    </w:p>
    <w:p w:rsidR="00F31AA3" w:rsidRDefault="00F31AA3" w:rsidP="008C5F69">
      <w:pPr>
        <w:jc w:val="both"/>
        <w:rPr>
          <w:rFonts w:asciiTheme="majorBidi" w:hAnsiTheme="majorBidi" w:cstheme="majorBidi"/>
        </w:rPr>
      </w:pPr>
    </w:p>
    <w:p w:rsidR="00CB18AE" w:rsidRPr="000B1807" w:rsidRDefault="005C38B0" w:rsidP="000B1807">
      <w:pPr>
        <w:pStyle w:val="ListParagraph"/>
        <w:numPr>
          <w:ilvl w:val="0"/>
          <w:numId w:val="1"/>
        </w:numPr>
        <w:overflowPunct w:val="0"/>
        <w:autoSpaceDE w:val="0"/>
        <w:autoSpaceDN w:val="0"/>
        <w:adjustRightInd w:val="0"/>
        <w:textAlignment w:val="baseline"/>
        <w:rPr>
          <w:rFonts w:ascii="Cambria" w:hAnsi="Cambria" w:cs="Calibri"/>
          <w:b/>
          <w:bCs/>
        </w:rPr>
      </w:pPr>
      <w:r>
        <w:rPr>
          <w:rFonts w:asciiTheme="majorBidi" w:hAnsiTheme="majorBidi" w:cstheme="majorBidi"/>
          <w:b/>
          <w:bCs/>
        </w:rPr>
        <w:t>Public Hearing</w:t>
      </w:r>
      <w:r w:rsidR="005E30A4">
        <w:rPr>
          <w:rFonts w:asciiTheme="majorBidi" w:hAnsiTheme="majorBidi" w:cstheme="majorBidi"/>
          <w:b/>
          <w:bCs/>
        </w:rPr>
        <w:t xml:space="preserve"> – </w:t>
      </w:r>
      <w:r w:rsidR="005962B7">
        <w:rPr>
          <w:b/>
        </w:rPr>
        <w:t xml:space="preserve">Application for Variance from </w:t>
      </w:r>
      <w:r w:rsidR="00337038">
        <w:rPr>
          <w:b/>
        </w:rPr>
        <w:t xml:space="preserve">the front and rear setback requirements </w:t>
      </w:r>
      <w:r w:rsidR="005962B7">
        <w:rPr>
          <w:b/>
        </w:rPr>
        <w:t xml:space="preserve">of the </w:t>
      </w:r>
      <w:r w:rsidR="00337038">
        <w:rPr>
          <w:b/>
        </w:rPr>
        <w:t xml:space="preserve">City Zoning Ordinance </w:t>
      </w:r>
      <w:r w:rsidR="005962B7">
        <w:rPr>
          <w:b/>
        </w:rPr>
        <w:t xml:space="preserve">for </w:t>
      </w:r>
      <w:r w:rsidR="00337038">
        <w:rPr>
          <w:b/>
        </w:rPr>
        <w:t xml:space="preserve">the property located at 324 Huntsman </w:t>
      </w:r>
      <w:proofErr w:type="gramStart"/>
      <w:r w:rsidR="00337038">
        <w:rPr>
          <w:b/>
        </w:rPr>
        <w:t>Drive;  designated</w:t>
      </w:r>
      <w:proofErr w:type="gramEnd"/>
      <w:r w:rsidR="00337038">
        <w:rPr>
          <w:b/>
        </w:rPr>
        <w:t xml:space="preserve"> as TMS#234-07-04-031.</w:t>
      </w:r>
    </w:p>
    <w:p w:rsidR="00162ECD" w:rsidRPr="00F04A67" w:rsidRDefault="008F54F6" w:rsidP="00162ECD">
      <w:pPr>
        <w:overflowPunct w:val="0"/>
        <w:autoSpaceDE w:val="0"/>
        <w:autoSpaceDN w:val="0"/>
        <w:adjustRightInd w:val="0"/>
        <w:textAlignment w:val="baseline"/>
        <w:rPr>
          <w:rFonts w:ascii="Cambria" w:hAnsi="Cambria" w:cs="Calibri"/>
          <w:b/>
          <w:bCs/>
        </w:rPr>
      </w:pPr>
      <w:r>
        <w:rPr>
          <w:rFonts w:asciiTheme="majorBidi" w:hAnsiTheme="majorBidi" w:cstheme="majorBidi"/>
        </w:rPr>
        <w:t xml:space="preserve">  </w:t>
      </w:r>
      <w:r w:rsidR="005B39C5">
        <w:rPr>
          <w:rFonts w:asciiTheme="majorBidi" w:hAnsiTheme="majorBidi" w:cstheme="majorBidi"/>
        </w:rPr>
        <w:t xml:space="preserve">  </w:t>
      </w:r>
    </w:p>
    <w:p w:rsidR="00543340" w:rsidRDefault="00F31AA3" w:rsidP="00543340">
      <w:pPr>
        <w:ind w:left="2160" w:hanging="1440"/>
        <w:jc w:val="both"/>
        <w:rPr>
          <w:rFonts w:asciiTheme="majorBidi" w:hAnsiTheme="majorBidi" w:cstheme="majorBidi"/>
        </w:rPr>
      </w:pPr>
      <w:r>
        <w:rPr>
          <w:rFonts w:asciiTheme="majorBidi" w:hAnsiTheme="majorBidi" w:cstheme="majorBidi"/>
        </w:rPr>
        <w:t>Motion:</w:t>
      </w:r>
      <w:r>
        <w:rPr>
          <w:rFonts w:asciiTheme="majorBidi" w:hAnsiTheme="majorBidi" w:cstheme="majorBidi"/>
        </w:rPr>
        <w:tab/>
        <w:t>Mr. Volkmar</w:t>
      </w:r>
      <w:r w:rsidR="00543340">
        <w:rPr>
          <w:rFonts w:asciiTheme="majorBidi" w:hAnsiTheme="majorBidi" w:cstheme="majorBidi"/>
        </w:rPr>
        <w:t xml:space="preserve"> made a motion to open</w:t>
      </w:r>
      <w:r w:rsidR="00A32B5A">
        <w:rPr>
          <w:rFonts w:asciiTheme="majorBidi" w:hAnsiTheme="majorBidi" w:cstheme="majorBidi"/>
        </w:rPr>
        <w:t xml:space="preserve"> the public hearing. Mr. Hayes</w:t>
      </w:r>
      <w:r w:rsidR="00543340">
        <w:rPr>
          <w:rFonts w:asciiTheme="majorBidi" w:hAnsiTheme="majorBidi" w:cstheme="majorBidi"/>
        </w:rPr>
        <w:t xml:space="preserve"> seconded.</w:t>
      </w:r>
    </w:p>
    <w:p w:rsidR="00543340" w:rsidRDefault="00543340" w:rsidP="00543340">
      <w:pPr>
        <w:ind w:left="2160" w:hanging="1440"/>
        <w:jc w:val="both"/>
        <w:rPr>
          <w:rFonts w:asciiTheme="majorBidi" w:hAnsiTheme="majorBidi" w:cstheme="majorBidi"/>
        </w:rPr>
      </w:pPr>
      <w:r>
        <w:rPr>
          <w:rFonts w:asciiTheme="majorBidi" w:hAnsiTheme="majorBidi" w:cstheme="majorBidi"/>
        </w:rPr>
        <w:t>Vote:</w:t>
      </w:r>
      <w:r>
        <w:rPr>
          <w:rFonts w:asciiTheme="majorBidi" w:hAnsiTheme="majorBidi" w:cstheme="majorBidi"/>
        </w:rPr>
        <w:tab/>
        <w:t>All voted in favor.</w:t>
      </w:r>
    </w:p>
    <w:p w:rsidR="00543340" w:rsidRDefault="00543340" w:rsidP="00543340">
      <w:pPr>
        <w:jc w:val="both"/>
        <w:rPr>
          <w:rFonts w:asciiTheme="majorBidi" w:hAnsiTheme="majorBidi" w:cstheme="majorBidi"/>
        </w:rPr>
      </w:pPr>
    </w:p>
    <w:p w:rsidR="00A87B08" w:rsidRDefault="00A87B08" w:rsidP="00A32B5A">
      <w:pPr>
        <w:jc w:val="both"/>
        <w:rPr>
          <w:rFonts w:asciiTheme="majorBidi" w:hAnsiTheme="majorBidi" w:cstheme="majorBidi"/>
        </w:rPr>
      </w:pPr>
      <w:r>
        <w:rPr>
          <w:rFonts w:asciiTheme="majorBidi" w:hAnsiTheme="majorBidi" w:cstheme="majorBidi"/>
        </w:rPr>
        <w:t>Chairman Clift gave the testimony of oath to those parties to speak for or against the request.</w:t>
      </w:r>
    </w:p>
    <w:p w:rsidR="00A87B08" w:rsidRDefault="00A87B08" w:rsidP="00A32B5A">
      <w:pPr>
        <w:jc w:val="both"/>
        <w:rPr>
          <w:rFonts w:asciiTheme="majorBidi" w:hAnsiTheme="majorBidi" w:cstheme="majorBidi"/>
        </w:rPr>
      </w:pPr>
    </w:p>
    <w:p w:rsidR="00A87B08" w:rsidRDefault="00A87B08" w:rsidP="00A87B08">
      <w:pPr>
        <w:jc w:val="both"/>
        <w:rPr>
          <w:rFonts w:asciiTheme="majorBidi" w:hAnsiTheme="majorBidi" w:cstheme="majorBidi"/>
        </w:rPr>
      </w:pPr>
      <w:r>
        <w:rPr>
          <w:rFonts w:asciiTheme="majorBidi" w:hAnsiTheme="majorBidi" w:cstheme="majorBidi"/>
        </w:rPr>
        <w:t>Chairman Clift stated that no one, other than the applicant, was present within the audience to make a statement for or against the request.</w:t>
      </w:r>
    </w:p>
    <w:p w:rsidR="00A87B08" w:rsidRDefault="00A87B08" w:rsidP="00A87B08">
      <w:pPr>
        <w:jc w:val="both"/>
        <w:rPr>
          <w:rFonts w:asciiTheme="majorBidi" w:hAnsiTheme="majorBidi" w:cstheme="majorBidi"/>
        </w:rPr>
      </w:pPr>
    </w:p>
    <w:p w:rsidR="00A87B08" w:rsidRDefault="00F23235" w:rsidP="00A32B5A">
      <w:pPr>
        <w:jc w:val="both"/>
        <w:rPr>
          <w:rFonts w:asciiTheme="majorBidi" w:hAnsiTheme="majorBidi" w:cstheme="majorBidi"/>
        </w:rPr>
      </w:pPr>
      <w:r>
        <w:rPr>
          <w:rFonts w:asciiTheme="majorBidi" w:hAnsiTheme="majorBidi" w:cstheme="majorBidi"/>
        </w:rPr>
        <w:t xml:space="preserve">Chairman Clift opened the floor to Staff.  Ms. </w:t>
      </w:r>
      <w:r w:rsidR="00A32B5A">
        <w:rPr>
          <w:rFonts w:asciiTheme="majorBidi" w:hAnsiTheme="majorBidi" w:cstheme="majorBidi"/>
        </w:rPr>
        <w:t>Browder</w:t>
      </w:r>
      <w:r w:rsidR="00F31AA3">
        <w:rPr>
          <w:rFonts w:asciiTheme="majorBidi" w:hAnsiTheme="majorBidi" w:cstheme="majorBidi"/>
        </w:rPr>
        <w:t xml:space="preserve"> st</w:t>
      </w:r>
      <w:r w:rsidR="00A32B5A">
        <w:rPr>
          <w:rFonts w:asciiTheme="majorBidi" w:hAnsiTheme="majorBidi" w:cstheme="majorBidi"/>
        </w:rPr>
        <w:t xml:space="preserve">ated pursuant to </w:t>
      </w:r>
      <w:r w:rsidR="00337038">
        <w:rPr>
          <w:rFonts w:asciiTheme="majorBidi" w:hAnsiTheme="majorBidi" w:cstheme="majorBidi"/>
        </w:rPr>
        <w:t>Appendix D</w:t>
      </w:r>
      <w:r w:rsidR="00F31AA3">
        <w:rPr>
          <w:rFonts w:asciiTheme="majorBidi" w:hAnsiTheme="majorBidi" w:cstheme="majorBidi"/>
        </w:rPr>
        <w:t xml:space="preserve"> of the zoning ordinance of the City of Goose Creek</w:t>
      </w:r>
      <w:r w:rsidR="00A32B5A">
        <w:rPr>
          <w:rFonts w:asciiTheme="majorBidi" w:hAnsiTheme="majorBidi" w:cstheme="majorBidi"/>
        </w:rPr>
        <w:t xml:space="preserve">; Mr. </w:t>
      </w:r>
      <w:r w:rsidR="00337038">
        <w:rPr>
          <w:rFonts w:asciiTheme="majorBidi" w:hAnsiTheme="majorBidi" w:cstheme="majorBidi"/>
        </w:rPr>
        <w:t>Michael Rooke</w:t>
      </w:r>
      <w:r w:rsidR="00A32B5A">
        <w:rPr>
          <w:rFonts w:asciiTheme="majorBidi" w:hAnsiTheme="majorBidi" w:cstheme="majorBidi"/>
        </w:rPr>
        <w:t>,</w:t>
      </w:r>
      <w:r w:rsidR="00F31AA3">
        <w:rPr>
          <w:rFonts w:asciiTheme="majorBidi" w:hAnsiTheme="majorBidi" w:cstheme="majorBidi"/>
        </w:rPr>
        <w:t xml:space="preserve"> the applicant, is se</w:t>
      </w:r>
      <w:r w:rsidR="00A32B5A">
        <w:rPr>
          <w:rFonts w:asciiTheme="majorBidi" w:hAnsiTheme="majorBidi" w:cstheme="majorBidi"/>
        </w:rPr>
        <w:t xml:space="preserve">eking a variance from the </w:t>
      </w:r>
      <w:r w:rsidR="00337038">
        <w:rPr>
          <w:rFonts w:asciiTheme="majorBidi" w:hAnsiTheme="majorBidi" w:cstheme="majorBidi"/>
        </w:rPr>
        <w:t>front and rear</w:t>
      </w:r>
      <w:r w:rsidR="00A32B5A">
        <w:rPr>
          <w:rFonts w:asciiTheme="majorBidi" w:hAnsiTheme="majorBidi" w:cstheme="majorBidi"/>
        </w:rPr>
        <w:t xml:space="preserve"> </w:t>
      </w:r>
      <w:r w:rsidR="00F31AA3">
        <w:rPr>
          <w:rFonts w:asciiTheme="majorBidi" w:hAnsiTheme="majorBidi" w:cstheme="majorBidi"/>
        </w:rPr>
        <w:t>setback requirements</w:t>
      </w:r>
      <w:r w:rsidR="00A87B08">
        <w:rPr>
          <w:rFonts w:asciiTheme="majorBidi" w:hAnsiTheme="majorBidi" w:cstheme="majorBidi"/>
        </w:rPr>
        <w:t>,</w:t>
      </w:r>
      <w:r w:rsidR="00F31AA3">
        <w:rPr>
          <w:rFonts w:asciiTheme="majorBidi" w:hAnsiTheme="majorBidi" w:cstheme="majorBidi"/>
        </w:rPr>
        <w:t xml:space="preserve"> as required by the zoning ordinance.</w:t>
      </w:r>
      <w:r w:rsidR="00A87B08">
        <w:rPr>
          <w:rFonts w:asciiTheme="majorBidi" w:hAnsiTheme="majorBidi" w:cstheme="majorBidi"/>
        </w:rPr>
        <w:t xml:space="preserve">  Staff noted the property in question is located within the Woodland Lakes development, and is zoned Planned Development (PD).</w:t>
      </w:r>
    </w:p>
    <w:p w:rsidR="00A87B08" w:rsidRDefault="00A87B08" w:rsidP="00A32B5A">
      <w:pPr>
        <w:jc w:val="both"/>
        <w:rPr>
          <w:rFonts w:asciiTheme="majorBidi" w:hAnsiTheme="majorBidi" w:cstheme="majorBidi"/>
        </w:rPr>
      </w:pPr>
    </w:p>
    <w:p w:rsidR="009F09D0" w:rsidRDefault="00A87B08" w:rsidP="00A32B5A">
      <w:pPr>
        <w:jc w:val="both"/>
        <w:rPr>
          <w:rFonts w:asciiTheme="majorBidi" w:hAnsiTheme="majorBidi" w:cstheme="majorBidi"/>
        </w:rPr>
      </w:pPr>
      <w:r>
        <w:rPr>
          <w:rFonts w:asciiTheme="majorBidi" w:hAnsiTheme="majorBidi" w:cstheme="majorBidi"/>
        </w:rPr>
        <w:t>Chairman Clift invited the applicant to present the request to the Board.  Mr. Harding requested the variance to the Board, giving a brief background on the current structure and the proposed structure.</w:t>
      </w:r>
      <w:r w:rsidR="00F31AA3">
        <w:rPr>
          <w:rFonts w:asciiTheme="majorBidi" w:hAnsiTheme="majorBidi" w:cstheme="majorBidi"/>
        </w:rPr>
        <w:t xml:space="preserve">  </w:t>
      </w:r>
      <w:r>
        <w:rPr>
          <w:rFonts w:asciiTheme="majorBidi" w:hAnsiTheme="majorBidi" w:cstheme="majorBidi"/>
        </w:rPr>
        <w:t>He presented a photo to the Board.  Mr. Volkmar inquired about the surround properties, and if they were aware of the request.</w:t>
      </w:r>
      <w:r w:rsidR="00B97814">
        <w:rPr>
          <w:rFonts w:asciiTheme="majorBidi" w:hAnsiTheme="majorBidi" w:cstheme="majorBidi"/>
        </w:rPr>
        <w:t xml:space="preserve">  Mr. Volkmar highlighted the</w:t>
      </w:r>
      <w:r w:rsidR="00A31B43">
        <w:rPr>
          <w:rFonts w:asciiTheme="majorBidi" w:hAnsiTheme="majorBidi" w:cstheme="majorBidi"/>
        </w:rPr>
        <w:t xml:space="preserve"> key conditions of</w:t>
      </w:r>
      <w:r w:rsidR="00F93054">
        <w:rPr>
          <w:rFonts w:asciiTheme="majorBidi" w:hAnsiTheme="majorBidi" w:cstheme="majorBidi"/>
        </w:rPr>
        <w:t xml:space="preserve"> how</w:t>
      </w:r>
      <w:r w:rsidR="00A31B43">
        <w:rPr>
          <w:rFonts w:asciiTheme="majorBidi" w:hAnsiTheme="majorBidi" w:cstheme="majorBidi"/>
        </w:rPr>
        <w:t xml:space="preserve"> a variance </w:t>
      </w:r>
      <w:r w:rsidR="00F93054">
        <w:rPr>
          <w:rFonts w:asciiTheme="majorBidi" w:hAnsiTheme="majorBidi" w:cstheme="majorBidi"/>
        </w:rPr>
        <w:t>would affect</w:t>
      </w:r>
      <w:r w:rsidR="00A31B43">
        <w:rPr>
          <w:rFonts w:asciiTheme="majorBidi" w:hAnsiTheme="majorBidi" w:cstheme="majorBidi"/>
        </w:rPr>
        <w:t xml:space="preserve"> this particular p</w:t>
      </w:r>
      <w:r w:rsidR="00F00517">
        <w:rPr>
          <w:rFonts w:asciiTheme="majorBidi" w:hAnsiTheme="majorBidi" w:cstheme="majorBidi"/>
        </w:rPr>
        <w:t>roperty, and noted this was not a use issue.  Chairman inquired with the owner if this structure would be built on site.  Mr. Harding said it would be.</w:t>
      </w:r>
    </w:p>
    <w:p w:rsidR="00F00517" w:rsidRDefault="00F00517" w:rsidP="00A32B5A">
      <w:pPr>
        <w:jc w:val="both"/>
        <w:rPr>
          <w:rFonts w:asciiTheme="majorBidi" w:hAnsiTheme="majorBidi" w:cstheme="majorBidi"/>
        </w:rPr>
      </w:pPr>
    </w:p>
    <w:p w:rsidR="00F00517" w:rsidRDefault="00F00517" w:rsidP="00A32B5A">
      <w:pPr>
        <w:jc w:val="both"/>
        <w:rPr>
          <w:rFonts w:asciiTheme="majorBidi" w:hAnsiTheme="majorBidi" w:cstheme="majorBidi"/>
        </w:rPr>
      </w:pPr>
      <w:r>
        <w:rPr>
          <w:rFonts w:asciiTheme="majorBidi" w:hAnsiTheme="majorBidi" w:cstheme="majorBidi"/>
        </w:rPr>
        <w:t xml:space="preserve">Chairman Clift requested Staff summarize.  Ms. Browder agreed with the Board that the structure should match the primary structure and be built on site.  Chairman Clift requested the owner summarize the request.  Mr. Harding had no additional comments.  </w:t>
      </w:r>
    </w:p>
    <w:p w:rsidR="00646C1E" w:rsidRDefault="00646C1E" w:rsidP="00F31AA3">
      <w:pPr>
        <w:jc w:val="both"/>
        <w:rPr>
          <w:rFonts w:asciiTheme="majorBidi" w:hAnsiTheme="majorBidi" w:cstheme="majorBidi"/>
        </w:rPr>
      </w:pPr>
    </w:p>
    <w:p w:rsidR="00646C1E" w:rsidRDefault="00F00517" w:rsidP="00F31AA3">
      <w:pPr>
        <w:jc w:val="both"/>
        <w:rPr>
          <w:rFonts w:asciiTheme="majorBidi" w:hAnsiTheme="majorBidi" w:cstheme="majorBidi"/>
        </w:rPr>
      </w:pPr>
      <w:r>
        <w:rPr>
          <w:rFonts w:asciiTheme="majorBidi" w:hAnsiTheme="majorBidi" w:cstheme="majorBidi"/>
        </w:rPr>
        <w:t>Mr. Volkmar</w:t>
      </w:r>
      <w:r w:rsidR="00646C1E">
        <w:rPr>
          <w:rFonts w:asciiTheme="majorBidi" w:hAnsiTheme="majorBidi" w:cstheme="majorBidi"/>
        </w:rPr>
        <w:t xml:space="preserve"> made a motion to clo</w:t>
      </w:r>
      <w:r>
        <w:rPr>
          <w:rFonts w:asciiTheme="majorBidi" w:hAnsiTheme="majorBidi" w:cstheme="majorBidi"/>
        </w:rPr>
        <w:t>se the public hearing.  Mr. Hayes</w:t>
      </w:r>
      <w:r w:rsidR="00646C1E">
        <w:rPr>
          <w:rFonts w:asciiTheme="majorBidi" w:hAnsiTheme="majorBidi" w:cstheme="majorBidi"/>
        </w:rPr>
        <w:t xml:space="preserve"> seconded.  All voted in favor.</w:t>
      </w:r>
    </w:p>
    <w:p w:rsidR="00646C1E" w:rsidRDefault="00646C1E" w:rsidP="00F31AA3">
      <w:pPr>
        <w:jc w:val="both"/>
        <w:rPr>
          <w:rFonts w:asciiTheme="majorBidi" w:hAnsiTheme="majorBidi" w:cstheme="majorBidi"/>
        </w:rPr>
      </w:pPr>
    </w:p>
    <w:p w:rsidR="00646C1E" w:rsidRDefault="00646C1E" w:rsidP="00F31AA3">
      <w:pPr>
        <w:jc w:val="both"/>
        <w:rPr>
          <w:rFonts w:asciiTheme="majorBidi" w:hAnsiTheme="majorBidi" w:cstheme="majorBidi"/>
        </w:rPr>
      </w:pPr>
      <w:r>
        <w:rPr>
          <w:rFonts w:asciiTheme="majorBidi" w:hAnsiTheme="majorBidi" w:cstheme="majorBidi"/>
        </w:rPr>
        <w:lastRenderedPageBreak/>
        <w:t xml:space="preserve">There was a brief discussion amongst the Board </w:t>
      </w:r>
      <w:r w:rsidR="00F00517">
        <w:rPr>
          <w:rFonts w:asciiTheme="majorBidi" w:hAnsiTheme="majorBidi" w:cstheme="majorBidi"/>
        </w:rPr>
        <w:t>regarding</w:t>
      </w:r>
      <w:r>
        <w:rPr>
          <w:rFonts w:asciiTheme="majorBidi" w:hAnsiTheme="majorBidi" w:cstheme="majorBidi"/>
        </w:rPr>
        <w:t xml:space="preserve"> the request for the </w:t>
      </w:r>
      <w:r w:rsidR="00F00517">
        <w:rPr>
          <w:rFonts w:asciiTheme="majorBidi" w:hAnsiTheme="majorBidi" w:cstheme="majorBidi"/>
        </w:rPr>
        <w:t>variance</w:t>
      </w:r>
      <w:r>
        <w:rPr>
          <w:rFonts w:asciiTheme="majorBidi" w:hAnsiTheme="majorBidi" w:cstheme="majorBidi"/>
        </w:rPr>
        <w:t>.</w:t>
      </w:r>
    </w:p>
    <w:p w:rsidR="00E17D53" w:rsidRDefault="00E17D53" w:rsidP="00F31AA3">
      <w:pPr>
        <w:jc w:val="both"/>
        <w:rPr>
          <w:rFonts w:asciiTheme="majorBidi" w:hAnsiTheme="majorBidi" w:cstheme="majorBidi"/>
        </w:rPr>
      </w:pPr>
    </w:p>
    <w:p w:rsidR="00E17D53" w:rsidRDefault="00F00517" w:rsidP="00F31AA3">
      <w:pPr>
        <w:jc w:val="both"/>
        <w:rPr>
          <w:rFonts w:asciiTheme="majorBidi" w:hAnsiTheme="majorBidi" w:cstheme="majorBidi"/>
        </w:rPr>
      </w:pPr>
      <w:r>
        <w:rPr>
          <w:rFonts w:asciiTheme="majorBidi" w:hAnsiTheme="majorBidi" w:cstheme="majorBidi"/>
        </w:rPr>
        <w:t>Mr. Volkmar</w:t>
      </w:r>
      <w:r w:rsidR="00E17D53">
        <w:rPr>
          <w:rFonts w:asciiTheme="majorBidi" w:hAnsiTheme="majorBidi" w:cstheme="majorBidi"/>
        </w:rPr>
        <w:t xml:space="preserve"> made a motion to open </w:t>
      </w:r>
      <w:r>
        <w:rPr>
          <w:rFonts w:asciiTheme="majorBidi" w:hAnsiTheme="majorBidi" w:cstheme="majorBidi"/>
        </w:rPr>
        <w:t>the public hearing.  Mr. Hayes</w:t>
      </w:r>
      <w:r w:rsidR="00E17D53">
        <w:rPr>
          <w:rFonts w:asciiTheme="majorBidi" w:hAnsiTheme="majorBidi" w:cstheme="majorBidi"/>
        </w:rPr>
        <w:t xml:space="preserve"> seconded.  All voted in favor.</w:t>
      </w:r>
    </w:p>
    <w:p w:rsidR="00F31AA3" w:rsidRDefault="00F31AA3" w:rsidP="00F31AA3">
      <w:pPr>
        <w:jc w:val="both"/>
        <w:rPr>
          <w:rFonts w:asciiTheme="majorBidi" w:hAnsiTheme="majorBidi" w:cstheme="majorBidi"/>
        </w:rPr>
      </w:pPr>
    </w:p>
    <w:p w:rsidR="000610DA" w:rsidRDefault="000610DA" w:rsidP="000610DA">
      <w:pPr>
        <w:ind w:left="2160" w:hanging="1440"/>
        <w:jc w:val="both"/>
        <w:rPr>
          <w:rFonts w:asciiTheme="majorBidi" w:hAnsiTheme="majorBidi" w:cstheme="majorBidi"/>
        </w:rPr>
      </w:pPr>
      <w:r w:rsidRPr="008F4A50">
        <w:rPr>
          <w:rFonts w:asciiTheme="majorBidi" w:hAnsiTheme="majorBidi" w:cstheme="majorBidi"/>
          <w:i/>
        </w:rPr>
        <w:t>Motion:</w:t>
      </w:r>
      <w:r w:rsidR="00206B26">
        <w:rPr>
          <w:rFonts w:asciiTheme="majorBidi" w:hAnsiTheme="majorBidi" w:cstheme="majorBidi"/>
        </w:rPr>
        <w:tab/>
        <w:t>Mr. Volkmar made a</w:t>
      </w:r>
      <w:r>
        <w:rPr>
          <w:rFonts w:asciiTheme="majorBidi" w:hAnsiTheme="majorBidi" w:cstheme="majorBidi"/>
        </w:rPr>
        <w:t xml:space="preserve"> motioned to </w:t>
      </w:r>
      <w:r w:rsidR="00206B26">
        <w:rPr>
          <w:rFonts w:asciiTheme="majorBidi" w:hAnsiTheme="majorBidi" w:cstheme="majorBidi"/>
        </w:rPr>
        <w:t xml:space="preserve">approve the </w:t>
      </w:r>
      <w:r w:rsidR="00441FCF">
        <w:rPr>
          <w:rFonts w:asciiTheme="majorBidi" w:hAnsiTheme="majorBidi" w:cstheme="majorBidi"/>
        </w:rPr>
        <w:t>application</w:t>
      </w:r>
      <w:r w:rsidR="00206B26">
        <w:rPr>
          <w:rFonts w:asciiTheme="majorBidi" w:hAnsiTheme="majorBidi" w:cstheme="majorBidi"/>
        </w:rPr>
        <w:t xml:space="preserve"> for</w:t>
      </w:r>
      <w:r w:rsidR="005C7D93">
        <w:rPr>
          <w:rFonts w:asciiTheme="majorBidi" w:hAnsiTheme="majorBidi" w:cstheme="majorBidi"/>
        </w:rPr>
        <w:t xml:space="preserve"> the variance</w:t>
      </w:r>
      <w:r w:rsidR="00F00517">
        <w:rPr>
          <w:rFonts w:asciiTheme="majorBidi" w:hAnsiTheme="majorBidi" w:cstheme="majorBidi"/>
        </w:rPr>
        <w:t xml:space="preserve"> from rear</w:t>
      </w:r>
      <w:r w:rsidR="00441FCF">
        <w:rPr>
          <w:rFonts w:asciiTheme="majorBidi" w:hAnsiTheme="majorBidi" w:cstheme="majorBidi"/>
        </w:rPr>
        <w:t xml:space="preserve"> </w:t>
      </w:r>
      <w:r w:rsidR="00F00517">
        <w:rPr>
          <w:rFonts w:asciiTheme="majorBidi" w:hAnsiTheme="majorBidi" w:cstheme="majorBidi"/>
        </w:rPr>
        <w:t>setback requirements</w:t>
      </w:r>
      <w:r w:rsidR="00441FCF">
        <w:rPr>
          <w:rFonts w:asciiTheme="majorBidi" w:hAnsiTheme="majorBidi" w:cstheme="majorBidi"/>
        </w:rPr>
        <w:t xml:space="preserve"> of the </w:t>
      </w:r>
      <w:r w:rsidR="00F00517">
        <w:rPr>
          <w:rFonts w:asciiTheme="majorBidi" w:hAnsiTheme="majorBidi" w:cstheme="majorBidi"/>
        </w:rPr>
        <w:t xml:space="preserve">zoning </w:t>
      </w:r>
      <w:r w:rsidR="00441FCF">
        <w:rPr>
          <w:rFonts w:asciiTheme="majorBidi" w:hAnsiTheme="majorBidi" w:cstheme="majorBidi"/>
        </w:rPr>
        <w:t>ordinance for the City of Goose Cre</w:t>
      </w:r>
      <w:r w:rsidR="00F00517">
        <w:rPr>
          <w:rFonts w:asciiTheme="majorBidi" w:hAnsiTheme="majorBidi" w:cstheme="majorBidi"/>
        </w:rPr>
        <w:t xml:space="preserve">ek for the property located at 106 Moorhen Road, TMS#234-12-10-006.  Having found that the application meets the conditions </w:t>
      </w:r>
      <w:r w:rsidR="00F93054">
        <w:rPr>
          <w:rFonts w:asciiTheme="majorBidi" w:hAnsiTheme="majorBidi" w:cstheme="majorBidi"/>
        </w:rPr>
        <w:t>set forth</w:t>
      </w:r>
      <w:r w:rsidR="00F00517">
        <w:rPr>
          <w:rFonts w:asciiTheme="majorBidi" w:hAnsiTheme="majorBidi" w:cstheme="majorBidi"/>
        </w:rPr>
        <w:t xml:space="preserve"> for variances </w:t>
      </w:r>
      <w:r w:rsidR="00F93054">
        <w:rPr>
          <w:rFonts w:asciiTheme="majorBidi" w:hAnsiTheme="majorBidi" w:cstheme="majorBidi"/>
        </w:rPr>
        <w:t xml:space="preserve">as </w:t>
      </w:r>
      <w:r w:rsidR="00F00517">
        <w:rPr>
          <w:rFonts w:asciiTheme="majorBidi" w:hAnsiTheme="majorBidi" w:cstheme="majorBidi"/>
        </w:rPr>
        <w:t>outlined in §151.171(C)(2</w:t>
      </w:r>
      <w:r w:rsidR="00F93054">
        <w:rPr>
          <w:rFonts w:asciiTheme="majorBidi" w:hAnsiTheme="majorBidi" w:cstheme="majorBidi"/>
        </w:rPr>
        <w:t>) of</w:t>
      </w:r>
      <w:r w:rsidR="00F00517">
        <w:rPr>
          <w:rFonts w:asciiTheme="majorBidi" w:hAnsiTheme="majorBidi" w:cstheme="majorBidi"/>
        </w:rPr>
        <w:t xml:space="preserve"> the seven criteria</w:t>
      </w:r>
      <w:r w:rsidR="00F93054">
        <w:rPr>
          <w:rFonts w:asciiTheme="majorBidi" w:hAnsiTheme="majorBidi" w:cstheme="majorBidi"/>
        </w:rPr>
        <w:t>,</w:t>
      </w:r>
      <w:r w:rsidR="00F00517">
        <w:rPr>
          <w:rFonts w:asciiTheme="majorBidi" w:hAnsiTheme="majorBidi" w:cstheme="majorBidi"/>
        </w:rPr>
        <w:t xml:space="preserve"> as identified in that particular ordinance as discussed with the following conditions: the structure will be erected on site, and the color scheme will be the same as the home.  </w:t>
      </w:r>
      <w:r w:rsidR="00CC2639">
        <w:rPr>
          <w:rFonts w:asciiTheme="majorBidi" w:hAnsiTheme="majorBidi" w:cstheme="majorBidi"/>
        </w:rPr>
        <w:t xml:space="preserve">Mr. </w:t>
      </w:r>
      <w:r w:rsidR="00A508C6">
        <w:rPr>
          <w:rFonts w:asciiTheme="majorBidi" w:hAnsiTheme="majorBidi" w:cstheme="majorBidi"/>
        </w:rPr>
        <w:t>Hayes</w:t>
      </w:r>
      <w:r>
        <w:rPr>
          <w:rFonts w:asciiTheme="majorBidi" w:hAnsiTheme="majorBidi" w:cstheme="majorBidi"/>
        </w:rPr>
        <w:t xml:space="preserve"> seconded.</w:t>
      </w:r>
    </w:p>
    <w:p w:rsidR="00206B26" w:rsidRDefault="00206B26" w:rsidP="000610DA">
      <w:pPr>
        <w:ind w:left="2160" w:hanging="1440"/>
        <w:jc w:val="both"/>
        <w:rPr>
          <w:rFonts w:asciiTheme="majorBidi" w:hAnsiTheme="majorBidi" w:cstheme="majorBidi"/>
          <w:i/>
        </w:rPr>
      </w:pPr>
      <w:r>
        <w:rPr>
          <w:rFonts w:asciiTheme="majorBidi" w:hAnsiTheme="majorBidi" w:cstheme="majorBidi"/>
          <w:i/>
        </w:rPr>
        <w:t>Discussion:</w:t>
      </w:r>
      <w:r>
        <w:rPr>
          <w:rFonts w:asciiTheme="majorBidi" w:hAnsiTheme="majorBidi" w:cstheme="majorBidi"/>
          <w:i/>
        </w:rPr>
        <w:tab/>
      </w:r>
      <w:r w:rsidR="00A508C6" w:rsidRPr="00A508C6">
        <w:rPr>
          <w:rFonts w:asciiTheme="majorBidi" w:hAnsiTheme="majorBidi" w:cstheme="majorBidi"/>
        </w:rPr>
        <w:t>There was none.</w:t>
      </w:r>
    </w:p>
    <w:p w:rsidR="000610DA" w:rsidRDefault="000610DA" w:rsidP="000610DA">
      <w:pPr>
        <w:ind w:left="2160" w:hanging="1440"/>
        <w:jc w:val="both"/>
        <w:rPr>
          <w:rFonts w:asciiTheme="majorBidi" w:hAnsiTheme="majorBidi" w:cstheme="majorBidi"/>
        </w:rPr>
      </w:pPr>
      <w:r w:rsidRPr="008F4A50">
        <w:rPr>
          <w:rFonts w:asciiTheme="majorBidi" w:hAnsiTheme="majorBidi" w:cstheme="majorBidi"/>
          <w:i/>
        </w:rPr>
        <w:t>Vote:</w:t>
      </w:r>
      <w:r w:rsidR="00A508C6">
        <w:rPr>
          <w:rFonts w:asciiTheme="majorBidi" w:hAnsiTheme="majorBidi" w:cstheme="majorBidi"/>
        </w:rPr>
        <w:tab/>
        <w:t>All voted in favor.</w:t>
      </w:r>
    </w:p>
    <w:p w:rsidR="00F00517" w:rsidRDefault="00F00517" w:rsidP="000610DA">
      <w:pPr>
        <w:ind w:left="2160" w:hanging="1440"/>
        <w:jc w:val="both"/>
        <w:rPr>
          <w:rFonts w:asciiTheme="majorBidi" w:hAnsiTheme="majorBidi" w:cstheme="majorBidi"/>
        </w:rPr>
      </w:pPr>
    </w:p>
    <w:p w:rsidR="000610DA" w:rsidRDefault="000610DA" w:rsidP="000610DA">
      <w:pPr>
        <w:ind w:left="2160" w:hanging="1440"/>
        <w:jc w:val="both"/>
        <w:rPr>
          <w:rFonts w:asciiTheme="majorBidi" w:hAnsiTheme="majorBidi" w:cstheme="majorBidi"/>
        </w:rPr>
      </w:pPr>
    </w:p>
    <w:p w:rsidR="000610DA" w:rsidRDefault="00F00517" w:rsidP="009E708E">
      <w:pPr>
        <w:jc w:val="both"/>
        <w:rPr>
          <w:rFonts w:asciiTheme="majorBidi" w:hAnsiTheme="majorBidi" w:cstheme="majorBidi"/>
        </w:rPr>
      </w:pPr>
      <w:r>
        <w:rPr>
          <w:rFonts w:asciiTheme="majorBidi" w:hAnsiTheme="majorBidi" w:cstheme="majorBidi"/>
        </w:rPr>
        <w:t xml:space="preserve">Mr. Volkmar opened the public hearing.  Mr. Hayes seconded the motion.  </w:t>
      </w:r>
      <w:r w:rsidR="000610DA">
        <w:rPr>
          <w:rFonts w:asciiTheme="majorBidi" w:hAnsiTheme="majorBidi" w:cstheme="majorBidi"/>
        </w:rPr>
        <w:t xml:space="preserve">Chairman Clift stated the Board had </w:t>
      </w:r>
      <w:r w:rsidR="00A508C6">
        <w:rPr>
          <w:rFonts w:asciiTheme="majorBidi" w:hAnsiTheme="majorBidi" w:cstheme="majorBidi"/>
        </w:rPr>
        <w:t>app</w:t>
      </w:r>
      <w:r w:rsidR="005C7D93">
        <w:rPr>
          <w:rFonts w:asciiTheme="majorBidi" w:hAnsiTheme="majorBidi" w:cstheme="majorBidi"/>
        </w:rPr>
        <w:t>roved the variance request</w:t>
      </w:r>
      <w:r w:rsidR="000610DA">
        <w:rPr>
          <w:rFonts w:asciiTheme="majorBidi" w:hAnsiTheme="majorBidi" w:cstheme="majorBidi"/>
        </w:rPr>
        <w:t>.</w:t>
      </w:r>
    </w:p>
    <w:p w:rsidR="00FA578F" w:rsidRDefault="00FA578F" w:rsidP="00B41551">
      <w:pPr>
        <w:ind w:right="104"/>
        <w:rPr>
          <w:rFonts w:eastAsia="Arial"/>
        </w:rPr>
      </w:pPr>
    </w:p>
    <w:p w:rsidR="00D94A5A" w:rsidRDefault="00D94A5A" w:rsidP="00082990">
      <w:pPr>
        <w:jc w:val="both"/>
        <w:rPr>
          <w:rFonts w:asciiTheme="majorBidi" w:hAnsiTheme="majorBidi" w:cstheme="majorBidi"/>
        </w:rPr>
      </w:pPr>
    </w:p>
    <w:p w:rsidR="00F04582" w:rsidRPr="00BF42B5" w:rsidRDefault="00082990" w:rsidP="00F04582">
      <w:pPr>
        <w:pStyle w:val="ListParagraph"/>
        <w:numPr>
          <w:ilvl w:val="0"/>
          <w:numId w:val="1"/>
        </w:numPr>
        <w:overflowPunct w:val="0"/>
        <w:autoSpaceDE w:val="0"/>
        <w:autoSpaceDN w:val="0"/>
        <w:adjustRightInd w:val="0"/>
        <w:textAlignment w:val="baseline"/>
        <w:rPr>
          <w:rFonts w:ascii="Cambria" w:hAnsi="Cambria" w:cs="Calibri"/>
          <w:b/>
          <w:bCs/>
        </w:rPr>
      </w:pPr>
      <w:r>
        <w:rPr>
          <w:rFonts w:asciiTheme="majorBidi" w:hAnsiTheme="majorBidi" w:cstheme="majorBidi"/>
        </w:rPr>
        <w:t xml:space="preserve">  </w:t>
      </w:r>
      <w:r w:rsidR="00F04582">
        <w:rPr>
          <w:rFonts w:asciiTheme="majorBidi" w:hAnsiTheme="majorBidi" w:cstheme="majorBidi"/>
          <w:b/>
          <w:bCs/>
        </w:rPr>
        <w:t>Comments from the Board</w:t>
      </w:r>
    </w:p>
    <w:p w:rsidR="00F04582" w:rsidRPr="00F04A67" w:rsidRDefault="00F04582" w:rsidP="00F04582">
      <w:pPr>
        <w:overflowPunct w:val="0"/>
        <w:autoSpaceDE w:val="0"/>
        <w:autoSpaceDN w:val="0"/>
        <w:adjustRightInd w:val="0"/>
        <w:textAlignment w:val="baseline"/>
        <w:rPr>
          <w:rFonts w:ascii="Cambria" w:hAnsi="Cambria" w:cs="Calibri"/>
          <w:b/>
          <w:bCs/>
        </w:rPr>
      </w:pPr>
    </w:p>
    <w:p w:rsidR="00A1149A" w:rsidRDefault="00035984" w:rsidP="00943BC2">
      <w:pPr>
        <w:pStyle w:val="ListParagraph"/>
        <w:overflowPunct w:val="0"/>
        <w:autoSpaceDE w:val="0"/>
        <w:autoSpaceDN w:val="0"/>
        <w:adjustRightInd w:val="0"/>
        <w:ind w:left="0"/>
        <w:textAlignment w:val="baseline"/>
        <w:rPr>
          <w:rFonts w:asciiTheme="majorBidi" w:hAnsiTheme="majorBidi" w:cstheme="majorBidi"/>
        </w:rPr>
      </w:pPr>
      <w:r>
        <w:rPr>
          <w:rFonts w:asciiTheme="majorBidi" w:hAnsiTheme="majorBidi" w:cstheme="majorBidi"/>
        </w:rPr>
        <w:t xml:space="preserve">There </w:t>
      </w:r>
      <w:r w:rsidR="007777CB">
        <w:rPr>
          <w:rFonts w:asciiTheme="majorBidi" w:hAnsiTheme="majorBidi" w:cstheme="majorBidi"/>
        </w:rPr>
        <w:t>were none.</w:t>
      </w:r>
    </w:p>
    <w:p w:rsidR="00D33298" w:rsidRPr="00725CA5" w:rsidRDefault="00D33298" w:rsidP="00725CA5">
      <w:pPr>
        <w:rPr>
          <w:rFonts w:asciiTheme="majorBidi" w:hAnsiTheme="majorBidi" w:cstheme="majorBidi"/>
          <w:b/>
          <w:bCs/>
        </w:rPr>
      </w:pPr>
    </w:p>
    <w:p w:rsidR="00D33298" w:rsidRPr="00F04582" w:rsidRDefault="00D33298" w:rsidP="00F04582">
      <w:pPr>
        <w:pStyle w:val="ListParagraph"/>
        <w:rPr>
          <w:rFonts w:asciiTheme="majorBidi" w:hAnsiTheme="majorBidi" w:cstheme="majorBidi"/>
          <w:b/>
          <w:bCs/>
        </w:rPr>
      </w:pPr>
    </w:p>
    <w:p w:rsidR="00F04582" w:rsidRPr="00BF42B5" w:rsidRDefault="00F04582" w:rsidP="00F04582">
      <w:pPr>
        <w:pStyle w:val="ListParagraph"/>
        <w:numPr>
          <w:ilvl w:val="0"/>
          <w:numId w:val="1"/>
        </w:numPr>
        <w:overflowPunct w:val="0"/>
        <w:autoSpaceDE w:val="0"/>
        <w:autoSpaceDN w:val="0"/>
        <w:adjustRightInd w:val="0"/>
        <w:textAlignment w:val="baseline"/>
        <w:rPr>
          <w:rFonts w:ascii="Cambria" w:hAnsi="Cambria" w:cs="Calibri"/>
          <w:b/>
          <w:bCs/>
        </w:rPr>
      </w:pPr>
      <w:r>
        <w:rPr>
          <w:rFonts w:asciiTheme="majorBidi" w:hAnsiTheme="majorBidi" w:cstheme="majorBidi"/>
          <w:b/>
          <w:bCs/>
        </w:rPr>
        <w:t>Comments from Staff</w:t>
      </w:r>
    </w:p>
    <w:p w:rsidR="00F04582" w:rsidRPr="00F04A67" w:rsidRDefault="00F04582" w:rsidP="00F04582">
      <w:pPr>
        <w:overflowPunct w:val="0"/>
        <w:autoSpaceDE w:val="0"/>
        <w:autoSpaceDN w:val="0"/>
        <w:adjustRightInd w:val="0"/>
        <w:textAlignment w:val="baseline"/>
        <w:rPr>
          <w:rFonts w:ascii="Cambria" w:hAnsi="Cambria" w:cs="Calibri"/>
          <w:b/>
          <w:bCs/>
        </w:rPr>
      </w:pPr>
    </w:p>
    <w:p w:rsidR="00A878DD" w:rsidRDefault="00337038" w:rsidP="00842FF5">
      <w:pPr>
        <w:jc w:val="both"/>
        <w:rPr>
          <w:rFonts w:asciiTheme="majorBidi" w:hAnsiTheme="majorBidi" w:cstheme="majorBidi"/>
        </w:rPr>
      </w:pPr>
      <w:r>
        <w:rPr>
          <w:rFonts w:asciiTheme="majorBidi" w:hAnsiTheme="majorBidi" w:cstheme="majorBidi"/>
        </w:rPr>
        <w:t>Ms. Browder mentioned the Conditional Use Permit request that would be forthcoming at the next scheduled ZBA meeting.</w:t>
      </w:r>
    </w:p>
    <w:p w:rsidR="00A878DD" w:rsidRDefault="00A878DD" w:rsidP="00276546">
      <w:pPr>
        <w:jc w:val="both"/>
        <w:rPr>
          <w:rFonts w:asciiTheme="majorBidi" w:hAnsiTheme="majorBidi" w:cstheme="majorBidi"/>
        </w:rPr>
      </w:pPr>
    </w:p>
    <w:p w:rsidR="00A878DD" w:rsidRDefault="00A878DD" w:rsidP="00276546">
      <w:pPr>
        <w:jc w:val="both"/>
        <w:rPr>
          <w:rFonts w:asciiTheme="majorBidi" w:hAnsiTheme="majorBidi" w:cstheme="majorBidi"/>
        </w:rPr>
      </w:pPr>
    </w:p>
    <w:p w:rsidR="0020237C" w:rsidRPr="00011989" w:rsidRDefault="0020237C" w:rsidP="0020237C">
      <w:pPr>
        <w:pStyle w:val="ListParagraph"/>
        <w:numPr>
          <w:ilvl w:val="0"/>
          <w:numId w:val="1"/>
        </w:numPr>
        <w:tabs>
          <w:tab w:val="left" w:pos="180"/>
        </w:tabs>
        <w:rPr>
          <w:rFonts w:asciiTheme="majorBidi" w:hAnsiTheme="majorBidi" w:cstheme="majorBidi"/>
          <w:b/>
        </w:rPr>
      </w:pPr>
      <w:r w:rsidRPr="00011989">
        <w:rPr>
          <w:rFonts w:asciiTheme="majorBidi" w:hAnsiTheme="majorBidi" w:cstheme="majorBidi"/>
          <w:b/>
        </w:rPr>
        <w:t>Adjournment</w:t>
      </w:r>
    </w:p>
    <w:p w:rsidR="0020237C" w:rsidRPr="00074805" w:rsidRDefault="0020237C" w:rsidP="0020237C">
      <w:pPr>
        <w:overflowPunct w:val="0"/>
        <w:autoSpaceDE w:val="0"/>
        <w:autoSpaceDN w:val="0"/>
        <w:adjustRightInd w:val="0"/>
        <w:textAlignment w:val="baseline"/>
        <w:rPr>
          <w:rFonts w:asciiTheme="majorBidi" w:hAnsiTheme="majorBidi" w:cstheme="majorBidi"/>
          <w:b/>
        </w:rPr>
      </w:pPr>
    </w:p>
    <w:p w:rsidR="0020237C" w:rsidRPr="00074805" w:rsidRDefault="0020237C" w:rsidP="00943BC2">
      <w:pPr>
        <w:tabs>
          <w:tab w:val="left" w:pos="2160"/>
        </w:tabs>
        <w:rPr>
          <w:rFonts w:asciiTheme="majorBidi" w:hAnsiTheme="majorBidi" w:cstheme="majorBidi"/>
        </w:rPr>
      </w:pPr>
      <w:r w:rsidRPr="00074805">
        <w:rPr>
          <w:rFonts w:asciiTheme="majorBidi" w:hAnsiTheme="majorBidi" w:cstheme="majorBidi"/>
        </w:rPr>
        <w:t>Mr.</w:t>
      </w:r>
      <w:r w:rsidR="004D0085">
        <w:rPr>
          <w:rFonts w:asciiTheme="majorBidi" w:hAnsiTheme="majorBidi" w:cstheme="majorBidi"/>
        </w:rPr>
        <w:t xml:space="preserve"> </w:t>
      </w:r>
      <w:r w:rsidR="00631751">
        <w:rPr>
          <w:rFonts w:asciiTheme="majorBidi" w:hAnsiTheme="majorBidi" w:cstheme="majorBidi"/>
        </w:rPr>
        <w:t>Volkmar</w:t>
      </w:r>
      <w:r w:rsidR="00BA5D2F">
        <w:rPr>
          <w:rFonts w:asciiTheme="majorBidi" w:hAnsiTheme="majorBidi" w:cstheme="majorBidi"/>
        </w:rPr>
        <w:t xml:space="preserve"> </w:t>
      </w:r>
      <w:r w:rsidRPr="00074805">
        <w:rPr>
          <w:rFonts w:asciiTheme="majorBidi" w:hAnsiTheme="majorBidi" w:cstheme="majorBidi"/>
        </w:rPr>
        <w:t>made a motion to adjourn</w:t>
      </w:r>
      <w:r w:rsidR="00943BC2">
        <w:rPr>
          <w:rFonts w:asciiTheme="majorBidi" w:hAnsiTheme="majorBidi" w:cstheme="majorBidi"/>
        </w:rPr>
        <w:t xml:space="preserve">.  </w:t>
      </w:r>
      <w:r w:rsidRPr="00074805">
        <w:rPr>
          <w:rFonts w:asciiTheme="majorBidi" w:hAnsiTheme="majorBidi" w:cstheme="majorBidi"/>
        </w:rPr>
        <w:t xml:space="preserve">Mr. </w:t>
      </w:r>
      <w:r w:rsidR="00337038">
        <w:rPr>
          <w:rFonts w:asciiTheme="majorBidi" w:hAnsiTheme="majorBidi" w:cstheme="majorBidi"/>
        </w:rPr>
        <w:t>Stinson</w:t>
      </w:r>
      <w:r w:rsidR="00D94A5A">
        <w:rPr>
          <w:rFonts w:asciiTheme="majorBidi" w:hAnsiTheme="majorBidi" w:cstheme="majorBidi"/>
        </w:rPr>
        <w:t xml:space="preserve"> </w:t>
      </w:r>
      <w:r w:rsidRPr="00074805">
        <w:rPr>
          <w:rFonts w:asciiTheme="majorBidi" w:hAnsiTheme="majorBidi" w:cstheme="majorBidi"/>
        </w:rPr>
        <w:t xml:space="preserve">seconded.  All voted in favor. </w:t>
      </w:r>
    </w:p>
    <w:p w:rsidR="0020237C" w:rsidRPr="00074805" w:rsidRDefault="0020237C" w:rsidP="00943BC2">
      <w:pPr>
        <w:tabs>
          <w:tab w:val="left" w:pos="2160"/>
        </w:tabs>
        <w:rPr>
          <w:rFonts w:asciiTheme="majorBidi" w:hAnsiTheme="majorBidi" w:cstheme="majorBidi"/>
        </w:rPr>
      </w:pPr>
      <w:r w:rsidRPr="00074805">
        <w:rPr>
          <w:rFonts w:asciiTheme="majorBidi" w:hAnsiTheme="majorBidi" w:cstheme="majorBidi"/>
        </w:rPr>
        <w:t>The meeting ended at or</w:t>
      </w:r>
      <w:r>
        <w:rPr>
          <w:rFonts w:asciiTheme="majorBidi" w:hAnsiTheme="majorBidi" w:cstheme="majorBidi"/>
        </w:rPr>
        <w:t xml:space="preserve"> about </w:t>
      </w:r>
      <w:r w:rsidR="007777CB">
        <w:rPr>
          <w:rFonts w:asciiTheme="majorBidi" w:hAnsiTheme="majorBidi" w:cstheme="majorBidi"/>
        </w:rPr>
        <w:t>6</w:t>
      </w:r>
      <w:r w:rsidR="00337038">
        <w:rPr>
          <w:rFonts w:asciiTheme="majorBidi" w:hAnsiTheme="majorBidi" w:cstheme="majorBidi"/>
        </w:rPr>
        <w:t>:58</w:t>
      </w:r>
      <w:bookmarkStart w:id="0" w:name="_GoBack"/>
      <w:bookmarkEnd w:id="0"/>
      <w:r w:rsidR="001D1DD7">
        <w:rPr>
          <w:rFonts w:asciiTheme="majorBidi" w:hAnsiTheme="majorBidi" w:cstheme="majorBidi"/>
        </w:rPr>
        <w:t xml:space="preserve"> </w:t>
      </w:r>
      <w:r w:rsidRPr="00074805">
        <w:rPr>
          <w:rFonts w:asciiTheme="majorBidi" w:hAnsiTheme="majorBidi" w:cstheme="majorBidi"/>
        </w:rPr>
        <w:t>p.m.</w:t>
      </w:r>
    </w:p>
    <w:p w:rsidR="0020237C" w:rsidRPr="00074805" w:rsidRDefault="0020237C" w:rsidP="0020237C">
      <w:pPr>
        <w:tabs>
          <w:tab w:val="left" w:pos="0"/>
        </w:tabs>
        <w:rPr>
          <w:rFonts w:asciiTheme="majorBidi" w:hAnsiTheme="majorBidi" w:cstheme="majorBidi"/>
        </w:rPr>
      </w:pPr>
    </w:p>
    <w:p w:rsidR="0020237C" w:rsidRPr="00074805" w:rsidRDefault="0020237C" w:rsidP="0020237C">
      <w:pPr>
        <w:rPr>
          <w:rFonts w:asciiTheme="majorBidi" w:hAnsiTheme="majorBidi" w:cstheme="majorBidi"/>
        </w:rPr>
      </w:pPr>
    </w:p>
    <w:p w:rsidR="003E6F35" w:rsidRDefault="0020237C" w:rsidP="0020237C">
      <w:pPr>
        <w:ind w:firstLine="180"/>
        <w:jc w:val="both"/>
        <w:rPr>
          <w:rFonts w:asciiTheme="majorBidi" w:hAnsiTheme="majorBidi" w:cstheme="majorBidi"/>
          <w:b/>
        </w:rPr>
      </w:pPr>
      <w:r w:rsidRPr="00074805">
        <w:rPr>
          <w:rFonts w:asciiTheme="majorBidi" w:hAnsiTheme="majorBidi" w:cstheme="majorBidi"/>
          <w:b/>
        </w:rPr>
        <w:t>_______________________________</w:t>
      </w:r>
      <w:r w:rsidRPr="00074805">
        <w:rPr>
          <w:rFonts w:asciiTheme="majorBidi" w:hAnsiTheme="majorBidi" w:cstheme="majorBidi"/>
          <w:b/>
        </w:rPr>
        <w:tab/>
        <w:t>Date: ______________</w:t>
      </w:r>
      <w:r>
        <w:rPr>
          <w:rFonts w:asciiTheme="majorBidi" w:hAnsiTheme="majorBidi" w:cstheme="majorBidi"/>
          <w:b/>
        </w:rPr>
        <w:t>, 201</w:t>
      </w:r>
      <w:r w:rsidR="00842FF5">
        <w:rPr>
          <w:rFonts w:asciiTheme="majorBidi" w:hAnsiTheme="majorBidi" w:cstheme="majorBidi"/>
          <w:b/>
        </w:rPr>
        <w:t>7</w:t>
      </w:r>
    </w:p>
    <w:p w:rsidR="00F07CED" w:rsidRDefault="00035345" w:rsidP="003E6F35">
      <w:pPr>
        <w:ind w:firstLine="180"/>
        <w:jc w:val="both"/>
      </w:pPr>
      <w:r>
        <w:rPr>
          <w:rFonts w:asciiTheme="majorBidi" w:hAnsiTheme="majorBidi" w:cstheme="majorBidi"/>
          <w:b/>
        </w:rPr>
        <w:t xml:space="preserve">Butch </w:t>
      </w:r>
      <w:r w:rsidR="001A0E5B">
        <w:rPr>
          <w:rFonts w:asciiTheme="majorBidi" w:hAnsiTheme="majorBidi" w:cstheme="majorBidi"/>
          <w:b/>
        </w:rPr>
        <w:t>Clift</w:t>
      </w:r>
      <w:r w:rsidR="0020237C">
        <w:rPr>
          <w:rFonts w:asciiTheme="majorBidi" w:hAnsiTheme="majorBidi" w:cstheme="majorBidi"/>
          <w:b/>
        </w:rPr>
        <w:t xml:space="preserve">, </w:t>
      </w:r>
      <w:r w:rsidR="001A0E5B">
        <w:rPr>
          <w:rFonts w:asciiTheme="majorBidi" w:hAnsiTheme="majorBidi" w:cstheme="majorBidi"/>
          <w:b/>
        </w:rPr>
        <w:t>Chairman</w:t>
      </w:r>
    </w:p>
    <w:sectPr w:rsidR="00F07CED" w:rsidSect="00F07CED">
      <w:footerReference w:type="even" r:id="rId8"/>
      <w:footerReference w:type="default" r:id="rId9"/>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367" w:rsidRDefault="00EB3367" w:rsidP="00DF72CF">
      <w:r>
        <w:separator/>
      </w:r>
    </w:p>
  </w:endnote>
  <w:endnote w:type="continuationSeparator" w:id="0">
    <w:p w:rsidR="00EB3367" w:rsidRDefault="00EB3367" w:rsidP="00DF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367" w:rsidRDefault="00EB33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3367" w:rsidRDefault="00EB3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367" w:rsidRDefault="00EB3367">
    <w:pPr>
      <w:pStyle w:val="Footer"/>
      <w:framePr w:wrap="around" w:vAnchor="text" w:hAnchor="margin" w:xAlign="center" w:y="1"/>
      <w:rPr>
        <w:rStyle w:val="PageNumber"/>
        <w:b/>
        <w:sz w:val="20"/>
        <w:szCs w:val="20"/>
      </w:rPr>
    </w:pPr>
    <w:r>
      <w:rPr>
        <w:rStyle w:val="PageNumber"/>
        <w:b/>
        <w:sz w:val="20"/>
        <w:szCs w:val="20"/>
      </w:rPr>
      <w:t xml:space="preserve">Page </w:t>
    </w:r>
    <w:r>
      <w:rPr>
        <w:rStyle w:val="PageNumber"/>
        <w:b/>
        <w:sz w:val="20"/>
        <w:szCs w:val="20"/>
      </w:rPr>
      <w:fldChar w:fldCharType="begin"/>
    </w:r>
    <w:r>
      <w:rPr>
        <w:rStyle w:val="PageNumber"/>
        <w:b/>
        <w:sz w:val="20"/>
        <w:szCs w:val="20"/>
      </w:rPr>
      <w:instrText xml:space="preserve">PAGE  </w:instrText>
    </w:r>
    <w:r>
      <w:rPr>
        <w:rStyle w:val="PageNumber"/>
        <w:b/>
        <w:sz w:val="20"/>
        <w:szCs w:val="20"/>
      </w:rPr>
      <w:fldChar w:fldCharType="separate"/>
    </w:r>
    <w:r w:rsidR="00337038">
      <w:rPr>
        <w:rStyle w:val="PageNumber"/>
        <w:b/>
        <w:noProof/>
        <w:sz w:val="20"/>
        <w:szCs w:val="20"/>
      </w:rPr>
      <w:t>2</w:t>
    </w:r>
    <w:r>
      <w:rPr>
        <w:rStyle w:val="PageNumber"/>
        <w:b/>
        <w:sz w:val="20"/>
        <w:szCs w:val="20"/>
      </w:rPr>
      <w:fldChar w:fldCharType="end"/>
    </w:r>
    <w:r>
      <w:rPr>
        <w:rStyle w:val="PageNumber"/>
        <w:b/>
        <w:sz w:val="20"/>
        <w:szCs w:val="20"/>
      </w:rPr>
      <w:t xml:space="preserve"> of </w:t>
    </w:r>
    <w:r>
      <w:rPr>
        <w:rStyle w:val="PageNumber"/>
        <w:b/>
        <w:sz w:val="20"/>
        <w:szCs w:val="20"/>
      </w:rPr>
      <w:fldChar w:fldCharType="begin"/>
    </w:r>
    <w:r>
      <w:rPr>
        <w:rStyle w:val="PageNumber"/>
        <w:b/>
        <w:sz w:val="20"/>
        <w:szCs w:val="20"/>
      </w:rPr>
      <w:instrText xml:space="preserve"> NUMPAGES </w:instrText>
    </w:r>
    <w:r>
      <w:rPr>
        <w:rStyle w:val="PageNumber"/>
        <w:b/>
        <w:sz w:val="20"/>
        <w:szCs w:val="20"/>
      </w:rPr>
      <w:fldChar w:fldCharType="separate"/>
    </w:r>
    <w:r w:rsidR="00337038">
      <w:rPr>
        <w:rStyle w:val="PageNumber"/>
        <w:b/>
        <w:noProof/>
        <w:sz w:val="20"/>
        <w:szCs w:val="20"/>
      </w:rPr>
      <w:t>2</w:t>
    </w:r>
    <w:r>
      <w:rPr>
        <w:rStyle w:val="PageNumber"/>
        <w:b/>
        <w:sz w:val="20"/>
        <w:szCs w:val="20"/>
      </w:rPr>
      <w:fldChar w:fldCharType="end"/>
    </w:r>
  </w:p>
  <w:p w:rsidR="00EB3367" w:rsidRDefault="00EB3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367" w:rsidRDefault="00EB3367" w:rsidP="00DF72CF">
      <w:r>
        <w:separator/>
      </w:r>
    </w:p>
  </w:footnote>
  <w:footnote w:type="continuationSeparator" w:id="0">
    <w:p w:rsidR="00EB3367" w:rsidRDefault="00EB3367" w:rsidP="00DF7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901"/>
    <w:multiLevelType w:val="hybridMultilevel"/>
    <w:tmpl w:val="2CA8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1A13"/>
    <w:multiLevelType w:val="hybridMultilevel"/>
    <w:tmpl w:val="B8A88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846BC"/>
    <w:multiLevelType w:val="hybridMultilevel"/>
    <w:tmpl w:val="A38A6B30"/>
    <w:lvl w:ilvl="0" w:tplc="0BB45A2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8775112"/>
    <w:multiLevelType w:val="hybridMultilevel"/>
    <w:tmpl w:val="C5FE1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D16AD2"/>
    <w:multiLevelType w:val="hybridMultilevel"/>
    <w:tmpl w:val="9E6ABA28"/>
    <w:lvl w:ilvl="0" w:tplc="3A089FE0">
      <w:start w:val="1"/>
      <w:numFmt w:val="decimal"/>
      <w:lvlText w:val="%1."/>
      <w:lvlJc w:val="left"/>
      <w:pPr>
        <w:ind w:left="802" w:hanging="341"/>
        <w:jc w:val="left"/>
      </w:pPr>
      <w:rPr>
        <w:rFonts w:ascii="Arial" w:eastAsia="Arial" w:hAnsi="Arial" w:hint="default"/>
        <w:spacing w:val="-70"/>
        <w:w w:val="170"/>
        <w:sz w:val="19"/>
        <w:szCs w:val="19"/>
      </w:rPr>
    </w:lvl>
    <w:lvl w:ilvl="1" w:tplc="C29A1A9C">
      <w:start w:val="1"/>
      <w:numFmt w:val="lowerLetter"/>
      <w:lvlText w:val="%2."/>
      <w:lvlJc w:val="left"/>
      <w:pPr>
        <w:ind w:left="1503" w:hanging="346"/>
        <w:jc w:val="left"/>
      </w:pPr>
      <w:rPr>
        <w:rFonts w:ascii="Arial" w:eastAsia="Arial" w:hAnsi="Arial" w:hint="default"/>
        <w:sz w:val="19"/>
        <w:szCs w:val="19"/>
      </w:rPr>
    </w:lvl>
    <w:lvl w:ilvl="2" w:tplc="2E62AE02">
      <w:start w:val="1"/>
      <w:numFmt w:val="bullet"/>
      <w:lvlText w:val="•"/>
      <w:lvlJc w:val="left"/>
      <w:pPr>
        <w:ind w:left="2360" w:hanging="346"/>
      </w:pPr>
      <w:rPr>
        <w:rFonts w:hint="default"/>
      </w:rPr>
    </w:lvl>
    <w:lvl w:ilvl="3" w:tplc="230CDD3C">
      <w:start w:val="1"/>
      <w:numFmt w:val="bullet"/>
      <w:lvlText w:val="•"/>
      <w:lvlJc w:val="left"/>
      <w:pPr>
        <w:ind w:left="3218" w:hanging="346"/>
      </w:pPr>
      <w:rPr>
        <w:rFonts w:hint="default"/>
      </w:rPr>
    </w:lvl>
    <w:lvl w:ilvl="4" w:tplc="CD804E26">
      <w:start w:val="1"/>
      <w:numFmt w:val="bullet"/>
      <w:lvlText w:val="•"/>
      <w:lvlJc w:val="left"/>
      <w:pPr>
        <w:ind w:left="4075" w:hanging="346"/>
      </w:pPr>
      <w:rPr>
        <w:rFonts w:hint="default"/>
      </w:rPr>
    </w:lvl>
    <w:lvl w:ilvl="5" w:tplc="6CEC38AE">
      <w:start w:val="1"/>
      <w:numFmt w:val="bullet"/>
      <w:lvlText w:val="•"/>
      <w:lvlJc w:val="left"/>
      <w:pPr>
        <w:ind w:left="4932" w:hanging="346"/>
      </w:pPr>
      <w:rPr>
        <w:rFonts w:hint="default"/>
      </w:rPr>
    </w:lvl>
    <w:lvl w:ilvl="6" w:tplc="BB5A0EBA">
      <w:start w:val="1"/>
      <w:numFmt w:val="bullet"/>
      <w:lvlText w:val="•"/>
      <w:lvlJc w:val="left"/>
      <w:pPr>
        <w:ind w:left="5790" w:hanging="346"/>
      </w:pPr>
      <w:rPr>
        <w:rFonts w:hint="default"/>
      </w:rPr>
    </w:lvl>
    <w:lvl w:ilvl="7" w:tplc="424E0AB6">
      <w:start w:val="1"/>
      <w:numFmt w:val="bullet"/>
      <w:lvlText w:val="•"/>
      <w:lvlJc w:val="left"/>
      <w:pPr>
        <w:ind w:left="6647" w:hanging="346"/>
      </w:pPr>
      <w:rPr>
        <w:rFonts w:hint="default"/>
      </w:rPr>
    </w:lvl>
    <w:lvl w:ilvl="8" w:tplc="243C8A64">
      <w:start w:val="1"/>
      <w:numFmt w:val="bullet"/>
      <w:lvlText w:val="•"/>
      <w:lvlJc w:val="left"/>
      <w:pPr>
        <w:ind w:left="7505" w:hanging="346"/>
      </w:pPr>
      <w:rPr>
        <w:rFonts w:hint="default"/>
      </w:rPr>
    </w:lvl>
  </w:abstractNum>
  <w:abstractNum w:abstractNumId="5" w15:restartNumberingAfterBreak="0">
    <w:nsid w:val="2CEF0D0E"/>
    <w:multiLevelType w:val="hybridMultilevel"/>
    <w:tmpl w:val="0EE00FD0"/>
    <w:lvl w:ilvl="0" w:tplc="A37417C8">
      <w:start w:val="1"/>
      <w:numFmt w:val="upperRoman"/>
      <w:lvlText w:val="%1."/>
      <w:lvlJc w:val="righ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D756186"/>
    <w:multiLevelType w:val="hybridMultilevel"/>
    <w:tmpl w:val="56E0561E"/>
    <w:lvl w:ilvl="0" w:tplc="A37417C8">
      <w:start w:val="1"/>
      <w:numFmt w:val="upperRoman"/>
      <w:lvlText w:val="%1."/>
      <w:lvlJc w:val="right"/>
      <w:pPr>
        <w:tabs>
          <w:tab w:val="num" w:pos="180"/>
        </w:tabs>
        <w:ind w:left="180" w:hanging="180"/>
      </w:pPr>
      <w:rPr>
        <w:b/>
        <w:i w:val="0"/>
      </w:rPr>
    </w:lvl>
    <w:lvl w:ilvl="1" w:tplc="1E644BDA">
      <w:start w:val="1"/>
      <w:numFmt w:val="upperLetter"/>
      <w:lvlText w:val="%2."/>
      <w:lvlJc w:val="left"/>
      <w:pPr>
        <w:tabs>
          <w:tab w:val="num" w:pos="720"/>
        </w:tabs>
        <w:ind w:left="720" w:hanging="360"/>
      </w:pPr>
      <w:rPr>
        <w:rFonts w:hint="default"/>
        <w:b/>
        <w:i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7D14DF9"/>
    <w:multiLevelType w:val="hybridMultilevel"/>
    <w:tmpl w:val="185AAD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AC77748"/>
    <w:multiLevelType w:val="hybridMultilevel"/>
    <w:tmpl w:val="CB68ED74"/>
    <w:lvl w:ilvl="0" w:tplc="0409000F">
      <w:start w:val="1"/>
      <w:numFmt w:val="decimal"/>
      <w:lvlText w:val="%1."/>
      <w:lvlJc w:val="left"/>
      <w:pPr>
        <w:ind w:left="1719" w:hanging="360"/>
      </w:pPr>
    </w:lvl>
    <w:lvl w:ilvl="1" w:tplc="04090019" w:tentative="1">
      <w:start w:val="1"/>
      <w:numFmt w:val="lowerLetter"/>
      <w:lvlText w:val="%2."/>
      <w:lvlJc w:val="left"/>
      <w:pPr>
        <w:ind w:left="2439" w:hanging="360"/>
      </w:pPr>
    </w:lvl>
    <w:lvl w:ilvl="2" w:tplc="0409001B" w:tentative="1">
      <w:start w:val="1"/>
      <w:numFmt w:val="lowerRoman"/>
      <w:lvlText w:val="%3."/>
      <w:lvlJc w:val="right"/>
      <w:pPr>
        <w:ind w:left="3159" w:hanging="180"/>
      </w:pPr>
    </w:lvl>
    <w:lvl w:ilvl="3" w:tplc="0409000F">
      <w:start w:val="1"/>
      <w:numFmt w:val="decimal"/>
      <w:lvlText w:val="%4."/>
      <w:lvlJc w:val="left"/>
      <w:pPr>
        <w:ind w:left="3879" w:hanging="360"/>
      </w:pPr>
    </w:lvl>
    <w:lvl w:ilvl="4" w:tplc="04090019" w:tentative="1">
      <w:start w:val="1"/>
      <w:numFmt w:val="lowerLetter"/>
      <w:lvlText w:val="%5."/>
      <w:lvlJc w:val="left"/>
      <w:pPr>
        <w:ind w:left="4599" w:hanging="360"/>
      </w:pPr>
    </w:lvl>
    <w:lvl w:ilvl="5" w:tplc="0409001B" w:tentative="1">
      <w:start w:val="1"/>
      <w:numFmt w:val="lowerRoman"/>
      <w:lvlText w:val="%6."/>
      <w:lvlJc w:val="right"/>
      <w:pPr>
        <w:ind w:left="5319" w:hanging="180"/>
      </w:pPr>
    </w:lvl>
    <w:lvl w:ilvl="6" w:tplc="0409000F" w:tentative="1">
      <w:start w:val="1"/>
      <w:numFmt w:val="decimal"/>
      <w:lvlText w:val="%7."/>
      <w:lvlJc w:val="left"/>
      <w:pPr>
        <w:ind w:left="6039" w:hanging="360"/>
      </w:pPr>
    </w:lvl>
    <w:lvl w:ilvl="7" w:tplc="04090019" w:tentative="1">
      <w:start w:val="1"/>
      <w:numFmt w:val="lowerLetter"/>
      <w:lvlText w:val="%8."/>
      <w:lvlJc w:val="left"/>
      <w:pPr>
        <w:ind w:left="6759" w:hanging="360"/>
      </w:pPr>
    </w:lvl>
    <w:lvl w:ilvl="8" w:tplc="0409001B" w:tentative="1">
      <w:start w:val="1"/>
      <w:numFmt w:val="lowerRoman"/>
      <w:lvlText w:val="%9."/>
      <w:lvlJc w:val="right"/>
      <w:pPr>
        <w:ind w:left="7479" w:hanging="180"/>
      </w:pPr>
    </w:lvl>
  </w:abstractNum>
  <w:abstractNum w:abstractNumId="9" w15:restartNumberingAfterBreak="0">
    <w:nsid w:val="4F931035"/>
    <w:multiLevelType w:val="hybridMultilevel"/>
    <w:tmpl w:val="BF941FDC"/>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BB45A2C">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C293B"/>
    <w:multiLevelType w:val="multilevel"/>
    <w:tmpl w:val="9E328292"/>
    <w:lvl w:ilvl="0">
      <w:start w:val="16"/>
      <w:numFmt w:val="upperLetter"/>
      <w:lvlText w:val="%1"/>
      <w:lvlJc w:val="left"/>
      <w:pPr>
        <w:ind w:left="100" w:hanging="488"/>
      </w:pPr>
      <w:rPr>
        <w:rFonts w:hint="default"/>
      </w:rPr>
    </w:lvl>
    <w:lvl w:ilvl="1">
      <w:start w:val="15"/>
      <w:numFmt w:val="upperLetter"/>
      <w:lvlText w:val="%1.%2."/>
      <w:lvlJc w:val="left"/>
      <w:pPr>
        <w:ind w:left="100" w:hanging="488"/>
      </w:pPr>
      <w:rPr>
        <w:rFonts w:ascii="Times New Roman" w:eastAsia="Times New Roman" w:hAnsi="Times New Roman" w:hint="default"/>
        <w:sz w:val="24"/>
        <w:szCs w:val="24"/>
      </w:rPr>
    </w:lvl>
    <w:lvl w:ilvl="2">
      <w:start w:val="1"/>
      <w:numFmt w:val="decimal"/>
      <w:lvlText w:val="%3."/>
      <w:lvlJc w:val="left"/>
      <w:pPr>
        <w:ind w:left="820" w:hanging="360"/>
      </w:pPr>
      <w:rPr>
        <w:rFonts w:ascii="Times New Roman" w:eastAsia="Times New Roman" w:hAnsi="Times New Roman" w:hint="default"/>
        <w:sz w:val="24"/>
        <w:szCs w:val="24"/>
      </w:rPr>
    </w:lvl>
    <w:lvl w:ilvl="3">
      <w:start w:val="1"/>
      <w:numFmt w:val="lowerLetter"/>
      <w:lvlText w:val="%4."/>
      <w:lvlJc w:val="left"/>
      <w:pPr>
        <w:ind w:left="1540" w:hanging="360"/>
      </w:pPr>
      <w:rPr>
        <w:rFonts w:ascii="Times New Roman" w:eastAsia="Times New Roman" w:hAnsi="Times New Roman" w:hint="default"/>
        <w:spacing w:val="-1"/>
        <w:sz w:val="24"/>
        <w:szCs w:val="24"/>
      </w:rPr>
    </w:lvl>
    <w:lvl w:ilvl="4">
      <w:start w:val="1"/>
      <w:numFmt w:val="bullet"/>
      <w:lvlText w:val="•"/>
      <w:lvlJc w:val="left"/>
      <w:pPr>
        <w:ind w:left="2717" w:hanging="360"/>
      </w:pPr>
      <w:rPr>
        <w:rFonts w:hint="default"/>
      </w:rPr>
    </w:lvl>
    <w:lvl w:ilvl="5">
      <w:start w:val="1"/>
      <w:numFmt w:val="bullet"/>
      <w:lvlText w:val="•"/>
      <w:lvlJc w:val="left"/>
      <w:pPr>
        <w:ind w:left="3894" w:hanging="360"/>
      </w:pPr>
      <w:rPr>
        <w:rFonts w:hint="default"/>
      </w:rPr>
    </w:lvl>
    <w:lvl w:ilvl="6">
      <w:start w:val="1"/>
      <w:numFmt w:val="bullet"/>
      <w:lvlText w:val="•"/>
      <w:lvlJc w:val="left"/>
      <w:pPr>
        <w:ind w:left="5071" w:hanging="360"/>
      </w:pPr>
      <w:rPr>
        <w:rFonts w:hint="default"/>
      </w:rPr>
    </w:lvl>
    <w:lvl w:ilvl="7">
      <w:start w:val="1"/>
      <w:numFmt w:val="bullet"/>
      <w:lvlText w:val="•"/>
      <w:lvlJc w:val="left"/>
      <w:pPr>
        <w:ind w:left="6248" w:hanging="360"/>
      </w:pPr>
      <w:rPr>
        <w:rFonts w:hint="default"/>
      </w:rPr>
    </w:lvl>
    <w:lvl w:ilvl="8">
      <w:start w:val="1"/>
      <w:numFmt w:val="bullet"/>
      <w:lvlText w:val="•"/>
      <w:lvlJc w:val="left"/>
      <w:pPr>
        <w:ind w:left="7425" w:hanging="360"/>
      </w:pPr>
      <w:rPr>
        <w:rFonts w:hint="default"/>
      </w:rPr>
    </w:lvl>
  </w:abstractNum>
  <w:abstractNum w:abstractNumId="11" w15:restartNumberingAfterBreak="0">
    <w:nsid w:val="70D26696"/>
    <w:multiLevelType w:val="hybridMultilevel"/>
    <w:tmpl w:val="B6D0019E"/>
    <w:lvl w:ilvl="0" w:tplc="A37417C8">
      <w:start w:val="1"/>
      <w:numFmt w:val="upperRoman"/>
      <w:lvlText w:val="%1."/>
      <w:lvlJc w:val="right"/>
      <w:pPr>
        <w:ind w:left="630" w:hanging="360"/>
      </w:pPr>
      <w:rPr>
        <w:b/>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72DB7E9B"/>
    <w:multiLevelType w:val="hybridMultilevel"/>
    <w:tmpl w:val="AFE8CA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F0110E5"/>
    <w:multiLevelType w:val="hybridMultilevel"/>
    <w:tmpl w:val="C5B89A84"/>
    <w:lvl w:ilvl="0" w:tplc="DC402976">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1"/>
  </w:num>
  <w:num w:numId="5">
    <w:abstractNumId w:val="1"/>
  </w:num>
  <w:num w:numId="6">
    <w:abstractNumId w:val="7"/>
  </w:num>
  <w:num w:numId="7">
    <w:abstractNumId w:val="12"/>
  </w:num>
  <w:num w:numId="8">
    <w:abstractNumId w:val="0"/>
  </w:num>
  <w:num w:numId="9">
    <w:abstractNumId w:val="10"/>
  </w:num>
  <w:num w:numId="10">
    <w:abstractNumId w:val="4"/>
  </w:num>
  <w:num w:numId="11">
    <w:abstractNumId w:val="9"/>
  </w:num>
  <w:num w:numId="12">
    <w:abstractNumId w:val="8"/>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37C"/>
    <w:rsid w:val="00005A93"/>
    <w:rsid w:val="00006425"/>
    <w:rsid w:val="000172C9"/>
    <w:rsid w:val="00027D3A"/>
    <w:rsid w:val="0003371B"/>
    <w:rsid w:val="00035345"/>
    <w:rsid w:val="00035984"/>
    <w:rsid w:val="000428FE"/>
    <w:rsid w:val="00044543"/>
    <w:rsid w:val="0004506D"/>
    <w:rsid w:val="00046F16"/>
    <w:rsid w:val="0005036E"/>
    <w:rsid w:val="0005358B"/>
    <w:rsid w:val="000556FD"/>
    <w:rsid w:val="000610DA"/>
    <w:rsid w:val="0006619B"/>
    <w:rsid w:val="00073F56"/>
    <w:rsid w:val="00076420"/>
    <w:rsid w:val="00080417"/>
    <w:rsid w:val="00082990"/>
    <w:rsid w:val="000921D9"/>
    <w:rsid w:val="00093E25"/>
    <w:rsid w:val="000A09AA"/>
    <w:rsid w:val="000A5966"/>
    <w:rsid w:val="000A6903"/>
    <w:rsid w:val="000B1807"/>
    <w:rsid w:val="000C2CBB"/>
    <w:rsid w:val="000C73A5"/>
    <w:rsid w:val="000D3B9B"/>
    <w:rsid w:val="000E08F3"/>
    <w:rsid w:val="000F58B9"/>
    <w:rsid w:val="000F6C3D"/>
    <w:rsid w:val="00101865"/>
    <w:rsid w:val="0010437A"/>
    <w:rsid w:val="00105054"/>
    <w:rsid w:val="00114237"/>
    <w:rsid w:val="00117D97"/>
    <w:rsid w:val="001204DF"/>
    <w:rsid w:val="00121320"/>
    <w:rsid w:val="0012577D"/>
    <w:rsid w:val="00126F01"/>
    <w:rsid w:val="00142E0E"/>
    <w:rsid w:val="00146929"/>
    <w:rsid w:val="00156BDE"/>
    <w:rsid w:val="00161FBA"/>
    <w:rsid w:val="00162ECD"/>
    <w:rsid w:val="00165F6B"/>
    <w:rsid w:val="00170627"/>
    <w:rsid w:val="0018513C"/>
    <w:rsid w:val="00194868"/>
    <w:rsid w:val="001A0E5B"/>
    <w:rsid w:val="001A5363"/>
    <w:rsid w:val="001C1320"/>
    <w:rsid w:val="001C2C2F"/>
    <w:rsid w:val="001C703A"/>
    <w:rsid w:val="001D1DD7"/>
    <w:rsid w:val="001D20E2"/>
    <w:rsid w:val="001D24E0"/>
    <w:rsid w:val="001D74C2"/>
    <w:rsid w:val="0020237C"/>
    <w:rsid w:val="00203BF6"/>
    <w:rsid w:val="00205D25"/>
    <w:rsid w:val="00206B26"/>
    <w:rsid w:val="00207AB1"/>
    <w:rsid w:val="00210507"/>
    <w:rsid w:val="002136DE"/>
    <w:rsid w:val="0022329A"/>
    <w:rsid w:val="00223F8D"/>
    <w:rsid w:val="00227549"/>
    <w:rsid w:val="00227EC3"/>
    <w:rsid w:val="00236D0C"/>
    <w:rsid w:val="002409AB"/>
    <w:rsid w:val="0024797C"/>
    <w:rsid w:val="0025276B"/>
    <w:rsid w:val="00252C84"/>
    <w:rsid w:val="0025316E"/>
    <w:rsid w:val="00263974"/>
    <w:rsid w:val="00264493"/>
    <w:rsid w:val="0026632C"/>
    <w:rsid w:val="002676A3"/>
    <w:rsid w:val="00267EAC"/>
    <w:rsid w:val="0027608D"/>
    <w:rsid w:val="00276546"/>
    <w:rsid w:val="0028213C"/>
    <w:rsid w:val="00293CE0"/>
    <w:rsid w:val="002A4A46"/>
    <w:rsid w:val="002A4B3A"/>
    <w:rsid w:val="002C3217"/>
    <w:rsid w:val="002C3325"/>
    <w:rsid w:val="002C33B6"/>
    <w:rsid w:val="002C709D"/>
    <w:rsid w:val="002D05F3"/>
    <w:rsid w:val="002D1C7A"/>
    <w:rsid w:val="002D2EAB"/>
    <w:rsid w:val="002D3C18"/>
    <w:rsid w:val="002E700C"/>
    <w:rsid w:val="002F0FB6"/>
    <w:rsid w:val="002F2197"/>
    <w:rsid w:val="0030004A"/>
    <w:rsid w:val="00302B7C"/>
    <w:rsid w:val="0030522D"/>
    <w:rsid w:val="0030573B"/>
    <w:rsid w:val="00307D1E"/>
    <w:rsid w:val="00310D55"/>
    <w:rsid w:val="0031588A"/>
    <w:rsid w:val="003208FF"/>
    <w:rsid w:val="00332E66"/>
    <w:rsid w:val="003358CE"/>
    <w:rsid w:val="00337038"/>
    <w:rsid w:val="00337B9E"/>
    <w:rsid w:val="00354100"/>
    <w:rsid w:val="00365762"/>
    <w:rsid w:val="00365DD2"/>
    <w:rsid w:val="003667B3"/>
    <w:rsid w:val="003676DA"/>
    <w:rsid w:val="00370596"/>
    <w:rsid w:val="00371022"/>
    <w:rsid w:val="00373710"/>
    <w:rsid w:val="003823E1"/>
    <w:rsid w:val="00383026"/>
    <w:rsid w:val="00390976"/>
    <w:rsid w:val="003B1E83"/>
    <w:rsid w:val="003B225E"/>
    <w:rsid w:val="003B5F5A"/>
    <w:rsid w:val="003C2DB6"/>
    <w:rsid w:val="003C378D"/>
    <w:rsid w:val="003D2620"/>
    <w:rsid w:val="003E1C94"/>
    <w:rsid w:val="003E60C0"/>
    <w:rsid w:val="003E6F35"/>
    <w:rsid w:val="003F18B5"/>
    <w:rsid w:val="00406C68"/>
    <w:rsid w:val="0041224C"/>
    <w:rsid w:val="00417639"/>
    <w:rsid w:val="0042385D"/>
    <w:rsid w:val="00424594"/>
    <w:rsid w:val="00427D40"/>
    <w:rsid w:val="004331AD"/>
    <w:rsid w:val="00441FCF"/>
    <w:rsid w:val="00444421"/>
    <w:rsid w:val="0044611C"/>
    <w:rsid w:val="00447243"/>
    <w:rsid w:val="004555DA"/>
    <w:rsid w:val="004651A2"/>
    <w:rsid w:val="00465AB1"/>
    <w:rsid w:val="00467F1E"/>
    <w:rsid w:val="0047086E"/>
    <w:rsid w:val="004814CE"/>
    <w:rsid w:val="004937F9"/>
    <w:rsid w:val="00493B82"/>
    <w:rsid w:val="00494577"/>
    <w:rsid w:val="00495A20"/>
    <w:rsid w:val="004B4ADE"/>
    <w:rsid w:val="004B5487"/>
    <w:rsid w:val="004B5616"/>
    <w:rsid w:val="004D0085"/>
    <w:rsid w:val="004D4F87"/>
    <w:rsid w:val="004D53A9"/>
    <w:rsid w:val="004E3C2F"/>
    <w:rsid w:val="004F032F"/>
    <w:rsid w:val="004F1D94"/>
    <w:rsid w:val="004F70AD"/>
    <w:rsid w:val="0051076E"/>
    <w:rsid w:val="00517CD8"/>
    <w:rsid w:val="0052090F"/>
    <w:rsid w:val="00522EE7"/>
    <w:rsid w:val="0052360A"/>
    <w:rsid w:val="005252AD"/>
    <w:rsid w:val="005323C2"/>
    <w:rsid w:val="005327F1"/>
    <w:rsid w:val="005338EE"/>
    <w:rsid w:val="00541BD4"/>
    <w:rsid w:val="00542597"/>
    <w:rsid w:val="00543261"/>
    <w:rsid w:val="00543340"/>
    <w:rsid w:val="00553F8D"/>
    <w:rsid w:val="0055508C"/>
    <w:rsid w:val="00563D18"/>
    <w:rsid w:val="005645B0"/>
    <w:rsid w:val="005651B0"/>
    <w:rsid w:val="00583DF1"/>
    <w:rsid w:val="005962B7"/>
    <w:rsid w:val="005A1228"/>
    <w:rsid w:val="005A574B"/>
    <w:rsid w:val="005B0207"/>
    <w:rsid w:val="005B30C3"/>
    <w:rsid w:val="005B39C5"/>
    <w:rsid w:val="005B424E"/>
    <w:rsid w:val="005B505C"/>
    <w:rsid w:val="005C080B"/>
    <w:rsid w:val="005C0A39"/>
    <w:rsid w:val="005C2200"/>
    <w:rsid w:val="005C38B0"/>
    <w:rsid w:val="005C5095"/>
    <w:rsid w:val="005C7D93"/>
    <w:rsid w:val="005D2688"/>
    <w:rsid w:val="005D2CC9"/>
    <w:rsid w:val="005E30A4"/>
    <w:rsid w:val="005E31B3"/>
    <w:rsid w:val="005F288F"/>
    <w:rsid w:val="006077E0"/>
    <w:rsid w:val="00621BA3"/>
    <w:rsid w:val="00622E75"/>
    <w:rsid w:val="00625FEA"/>
    <w:rsid w:val="006270B4"/>
    <w:rsid w:val="00631751"/>
    <w:rsid w:val="00634E9C"/>
    <w:rsid w:val="00641BBB"/>
    <w:rsid w:val="00643C99"/>
    <w:rsid w:val="00644FF6"/>
    <w:rsid w:val="00646C1E"/>
    <w:rsid w:val="0065045C"/>
    <w:rsid w:val="00657692"/>
    <w:rsid w:val="0066692F"/>
    <w:rsid w:val="00671638"/>
    <w:rsid w:val="0068425E"/>
    <w:rsid w:val="0069167D"/>
    <w:rsid w:val="00694F22"/>
    <w:rsid w:val="006B4012"/>
    <w:rsid w:val="006B66BC"/>
    <w:rsid w:val="006B7CCA"/>
    <w:rsid w:val="006C3730"/>
    <w:rsid w:val="006C64BD"/>
    <w:rsid w:val="006C6732"/>
    <w:rsid w:val="006D4CA1"/>
    <w:rsid w:val="006D617E"/>
    <w:rsid w:val="006D64F3"/>
    <w:rsid w:val="006D6772"/>
    <w:rsid w:val="006E0AB9"/>
    <w:rsid w:val="006E22B3"/>
    <w:rsid w:val="006E3E38"/>
    <w:rsid w:val="006E6F17"/>
    <w:rsid w:val="006F26ED"/>
    <w:rsid w:val="006F52C1"/>
    <w:rsid w:val="006F7C17"/>
    <w:rsid w:val="00701A00"/>
    <w:rsid w:val="00702C17"/>
    <w:rsid w:val="007030B1"/>
    <w:rsid w:val="00705E55"/>
    <w:rsid w:val="00706BA6"/>
    <w:rsid w:val="00713523"/>
    <w:rsid w:val="00713C2D"/>
    <w:rsid w:val="00713D96"/>
    <w:rsid w:val="00714CBF"/>
    <w:rsid w:val="00716E41"/>
    <w:rsid w:val="00725CA5"/>
    <w:rsid w:val="00726D05"/>
    <w:rsid w:val="007302AC"/>
    <w:rsid w:val="0074122E"/>
    <w:rsid w:val="00741250"/>
    <w:rsid w:val="00744DAD"/>
    <w:rsid w:val="0074666E"/>
    <w:rsid w:val="007471E1"/>
    <w:rsid w:val="00752C1C"/>
    <w:rsid w:val="00762596"/>
    <w:rsid w:val="007777CB"/>
    <w:rsid w:val="00781009"/>
    <w:rsid w:val="00787899"/>
    <w:rsid w:val="00796049"/>
    <w:rsid w:val="007A3E8E"/>
    <w:rsid w:val="007A469A"/>
    <w:rsid w:val="007A5BFD"/>
    <w:rsid w:val="007A5FDC"/>
    <w:rsid w:val="007B4204"/>
    <w:rsid w:val="007C6542"/>
    <w:rsid w:val="007D0741"/>
    <w:rsid w:val="007D1669"/>
    <w:rsid w:val="007D3F69"/>
    <w:rsid w:val="007E11A6"/>
    <w:rsid w:val="007E11C9"/>
    <w:rsid w:val="007E6D12"/>
    <w:rsid w:val="007F138F"/>
    <w:rsid w:val="007F66C5"/>
    <w:rsid w:val="00800A03"/>
    <w:rsid w:val="00800AA5"/>
    <w:rsid w:val="00810748"/>
    <w:rsid w:val="0081091C"/>
    <w:rsid w:val="00813CED"/>
    <w:rsid w:val="00815072"/>
    <w:rsid w:val="008252CB"/>
    <w:rsid w:val="008253BC"/>
    <w:rsid w:val="00842FF5"/>
    <w:rsid w:val="0084622B"/>
    <w:rsid w:val="008462C5"/>
    <w:rsid w:val="00855369"/>
    <w:rsid w:val="00864F06"/>
    <w:rsid w:val="00865405"/>
    <w:rsid w:val="00865536"/>
    <w:rsid w:val="0087009C"/>
    <w:rsid w:val="00873117"/>
    <w:rsid w:val="0087674B"/>
    <w:rsid w:val="00880B76"/>
    <w:rsid w:val="0088280C"/>
    <w:rsid w:val="008A3FFA"/>
    <w:rsid w:val="008A4CB3"/>
    <w:rsid w:val="008B04C4"/>
    <w:rsid w:val="008B0FC1"/>
    <w:rsid w:val="008B531A"/>
    <w:rsid w:val="008C0EC6"/>
    <w:rsid w:val="008C415D"/>
    <w:rsid w:val="008C447C"/>
    <w:rsid w:val="008C526F"/>
    <w:rsid w:val="008C5F69"/>
    <w:rsid w:val="008D1120"/>
    <w:rsid w:val="008D1444"/>
    <w:rsid w:val="008D1554"/>
    <w:rsid w:val="008D3061"/>
    <w:rsid w:val="008D3EBA"/>
    <w:rsid w:val="008D6A6A"/>
    <w:rsid w:val="008D71D3"/>
    <w:rsid w:val="008E63BA"/>
    <w:rsid w:val="008F4A50"/>
    <w:rsid w:val="008F54F6"/>
    <w:rsid w:val="008F65D4"/>
    <w:rsid w:val="009028CE"/>
    <w:rsid w:val="0091169D"/>
    <w:rsid w:val="0091208A"/>
    <w:rsid w:val="00921FD4"/>
    <w:rsid w:val="009222EE"/>
    <w:rsid w:val="00925CF7"/>
    <w:rsid w:val="00931A38"/>
    <w:rsid w:val="00932D05"/>
    <w:rsid w:val="00937176"/>
    <w:rsid w:val="009407EE"/>
    <w:rsid w:val="00941013"/>
    <w:rsid w:val="00943BC2"/>
    <w:rsid w:val="00946F01"/>
    <w:rsid w:val="009502F1"/>
    <w:rsid w:val="00951459"/>
    <w:rsid w:val="00952253"/>
    <w:rsid w:val="0095257E"/>
    <w:rsid w:val="0096247E"/>
    <w:rsid w:val="0096520C"/>
    <w:rsid w:val="00971E97"/>
    <w:rsid w:val="00974984"/>
    <w:rsid w:val="009944DB"/>
    <w:rsid w:val="00996E06"/>
    <w:rsid w:val="009A48AB"/>
    <w:rsid w:val="009B1AA3"/>
    <w:rsid w:val="009B6FBA"/>
    <w:rsid w:val="009B7196"/>
    <w:rsid w:val="009B7674"/>
    <w:rsid w:val="009C3E4D"/>
    <w:rsid w:val="009C631C"/>
    <w:rsid w:val="009D0C17"/>
    <w:rsid w:val="009D6492"/>
    <w:rsid w:val="009E5C0D"/>
    <w:rsid w:val="009E708E"/>
    <w:rsid w:val="009F077D"/>
    <w:rsid w:val="009F09D0"/>
    <w:rsid w:val="009F2D98"/>
    <w:rsid w:val="009F5936"/>
    <w:rsid w:val="00A0400D"/>
    <w:rsid w:val="00A06827"/>
    <w:rsid w:val="00A07DFF"/>
    <w:rsid w:val="00A1149A"/>
    <w:rsid w:val="00A14FC8"/>
    <w:rsid w:val="00A209E7"/>
    <w:rsid w:val="00A21110"/>
    <w:rsid w:val="00A25936"/>
    <w:rsid w:val="00A31B43"/>
    <w:rsid w:val="00A32B5A"/>
    <w:rsid w:val="00A337F8"/>
    <w:rsid w:val="00A376A5"/>
    <w:rsid w:val="00A43D14"/>
    <w:rsid w:val="00A502B1"/>
    <w:rsid w:val="00A508C6"/>
    <w:rsid w:val="00A50AD7"/>
    <w:rsid w:val="00A61D67"/>
    <w:rsid w:val="00A6722D"/>
    <w:rsid w:val="00A707F5"/>
    <w:rsid w:val="00A72200"/>
    <w:rsid w:val="00A75F7F"/>
    <w:rsid w:val="00A76419"/>
    <w:rsid w:val="00A801B8"/>
    <w:rsid w:val="00A832C1"/>
    <w:rsid w:val="00A835C7"/>
    <w:rsid w:val="00A878DD"/>
    <w:rsid w:val="00A87B08"/>
    <w:rsid w:val="00A87D4D"/>
    <w:rsid w:val="00A962C0"/>
    <w:rsid w:val="00A97BCB"/>
    <w:rsid w:val="00AA40BA"/>
    <w:rsid w:val="00AB16DA"/>
    <w:rsid w:val="00AC0007"/>
    <w:rsid w:val="00AC05D4"/>
    <w:rsid w:val="00AC1AAD"/>
    <w:rsid w:val="00AC3E67"/>
    <w:rsid w:val="00AC72C7"/>
    <w:rsid w:val="00AD19FF"/>
    <w:rsid w:val="00AD61AD"/>
    <w:rsid w:val="00AD7016"/>
    <w:rsid w:val="00AE2A63"/>
    <w:rsid w:val="00AE5CFA"/>
    <w:rsid w:val="00AE5DD2"/>
    <w:rsid w:val="00AE6511"/>
    <w:rsid w:val="00AE7B34"/>
    <w:rsid w:val="00AF4EFA"/>
    <w:rsid w:val="00B005C5"/>
    <w:rsid w:val="00B01F4F"/>
    <w:rsid w:val="00B122A1"/>
    <w:rsid w:val="00B20F93"/>
    <w:rsid w:val="00B2755B"/>
    <w:rsid w:val="00B33731"/>
    <w:rsid w:val="00B36DFD"/>
    <w:rsid w:val="00B378BF"/>
    <w:rsid w:val="00B41551"/>
    <w:rsid w:val="00B44403"/>
    <w:rsid w:val="00B51A04"/>
    <w:rsid w:val="00B54FE3"/>
    <w:rsid w:val="00B76DCF"/>
    <w:rsid w:val="00B82721"/>
    <w:rsid w:val="00B839BB"/>
    <w:rsid w:val="00B8424D"/>
    <w:rsid w:val="00B84F55"/>
    <w:rsid w:val="00B8657C"/>
    <w:rsid w:val="00B87EBB"/>
    <w:rsid w:val="00B9147E"/>
    <w:rsid w:val="00B959A2"/>
    <w:rsid w:val="00B97814"/>
    <w:rsid w:val="00BA11F8"/>
    <w:rsid w:val="00BA1D8E"/>
    <w:rsid w:val="00BA4DDE"/>
    <w:rsid w:val="00BA5D2F"/>
    <w:rsid w:val="00BB17E9"/>
    <w:rsid w:val="00BC7468"/>
    <w:rsid w:val="00BD11AA"/>
    <w:rsid w:val="00BD57EE"/>
    <w:rsid w:val="00BE2639"/>
    <w:rsid w:val="00BE3B4F"/>
    <w:rsid w:val="00BE4166"/>
    <w:rsid w:val="00BE6287"/>
    <w:rsid w:val="00BE6F66"/>
    <w:rsid w:val="00BF42B5"/>
    <w:rsid w:val="00BF5936"/>
    <w:rsid w:val="00C06898"/>
    <w:rsid w:val="00C16DD6"/>
    <w:rsid w:val="00C20A8E"/>
    <w:rsid w:val="00C21118"/>
    <w:rsid w:val="00C212AB"/>
    <w:rsid w:val="00C40E5B"/>
    <w:rsid w:val="00C4511B"/>
    <w:rsid w:val="00C458C5"/>
    <w:rsid w:val="00C64FF9"/>
    <w:rsid w:val="00C65967"/>
    <w:rsid w:val="00C82DD9"/>
    <w:rsid w:val="00C923A9"/>
    <w:rsid w:val="00CB18AE"/>
    <w:rsid w:val="00CB1D03"/>
    <w:rsid w:val="00CB5A0E"/>
    <w:rsid w:val="00CB6524"/>
    <w:rsid w:val="00CC2639"/>
    <w:rsid w:val="00CC5441"/>
    <w:rsid w:val="00CC5614"/>
    <w:rsid w:val="00CC755F"/>
    <w:rsid w:val="00CD2154"/>
    <w:rsid w:val="00CD2C6C"/>
    <w:rsid w:val="00CE04CA"/>
    <w:rsid w:val="00CE4F54"/>
    <w:rsid w:val="00CE76D5"/>
    <w:rsid w:val="00D12009"/>
    <w:rsid w:val="00D12796"/>
    <w:rsid w:val="00D14E6A"/>
    <w:rsid w:val="00D159BD"/>
    <w:rsid w:val="00D20705"/>
    <w:rsid w:val="00D2271F"/>
    <w:rsid w:val="00D240B2"/>
    <w:rsid w:val="00D33298"/>
    <w:rsid w:val="00D33A5B"/>
    <w:rsid w:val="00D46090"/>
    <w:rsid w:val="00D4797F"/>
    <w:rsid w:val="00D510B5"/>
    <w:rsid w:val="00D52E46"/>
    <w:rsid w:val="00D552C7"/>
    <w:rsid w:val="00D70DF2"/>
    <w:rsid w:val="00D71445"/>
    <w:rsid w:val="00D74DF2"/>
    <w:rsid w:val="00D75086"/>
    <w:rsid w:val="00D86D9B"/>
    <w:rsid w:val="00D90019"/>
    <w:rsid w:val="00D941D6"/>
    <w:rsid w:val="00D94A5A"/>
    <w:rsid w:val="00D97470"/>
    <w:rsid w:val="00D9752F"/>
    <w:rsid w:val="00D97843"/>
    <w:rsid w:val="00DA495F"/>
    <w:rsid w:val="00DB1C1D"/>
    <w:rsid w:val="00DB5683"/>
    <w:rsid w:val="00DC5293"/>
    <w:rsid w:val="00DC7DC1"/>
    <w:rsid w:val="00DE4B48"/>
    <w:rsid w:val="00DE6027"/>
    <w:rsid w:val="00DF0EE7"/>
    <w:rsid w:val="00DF2A5E"/>
    <w:rsid w:val="00DF6826"/>
    <w:rsid w:val="00DF72CF"/>
    <w:rsid w:val="00DF7850"/>
    <w:rsid w:val="00E00B40"/>
    <w:rsid w:val="00E0444E"/>
    <w:rsid w:val="00E059F3"/>
    <w:rsid w:val="00E07203"/>
    <w:rsid w:val="00E14097"/>
    <w:rsid w:val="00E17D53"/>
    <w:rsid w:val="00E23492"/>
    <w:rsid w:val="00E252F2"/>
    <w:rsid w:val="00E337DD"/>
    <w:rsid w:val="00E36A84"/>
    <w:rsid w:val="00E36A87"/>
    <w:rsid w:val="00E37E35"/>
    <w:rsid w:val="00E40444"/>
    <w:rsid w:val="00E41B2C"/>
    <w:rsid w:val="00E42BB6"/>
    <w:rsid w:val="00E53ED0"/>
    <w:rsid w:val="00E60768"/>
    <w:rsid w:val="00E627E3"/>
    <w:rsid w:val="00E727AA"/>
    <w:rsid w:val="00E81859"/>
    <w:rsid w:val="00E92235"/>
    <w:rsid w:val="00E94D7A"/>
    <w:rsid w:val="00EA590F"/>
    <w:rsid w:val="00EA7F06"/>
    <w:rsid w:val="00EB3367"/>
    <w:rsid w:val="00EB4B09"/>
    <w:rsid w:val="00EB77EA"/>
    <w:rsid w:val="00EC44FE"/>
    <w:rsid w:val="00EC58A5"/>
    <w:rsid w:val="00ED3500"/>
    <w:rsid w:val="00ED6AC0"/>
    <w:rsid w:val="00ED73D2"/>
    <w:rsid w:val="00ED7641"/>
    <w:rsid w:val="00ED7C38"/>
    <w:rsid w:val="00EE1470"/>
    <w:rsid w:val="00EE485B"/>
    <w:rsid w:val="00EE75BB"/>
    <w:rsid w:val="00EF11B4"/>
    <w:rsid w:val="00EF3B0E"/>
    <w:rsid w:val="00EF4CF2"/>
    <w:rsid w:val="00EF512C"/>
    <w:rsid w:val="00F00313"/>
    <w:rsid w:val="00F00517"/>
    <w:rsid w:val="00F026D1"/>
    <w:rsid w:val="00F04582"/>
    <w:rsid w:val="00F04A67"/>
    <w:rsid w:val="00F04ABD"/>
    <w:rsid w:val="00F07CED"/>
    <w:rsid w:val="00F153B4"/>
    <w:rsid w:val="00F23235"/>
    <w:rsid w:val="00F23C1B"/>
    <w:rsid w:val="00F30C21"/>
    <w:rsid w:val="00F31AA3"/>
    <w:rsid w:val="00F42678"/>
    <w:rsid w:val="00F430EE"/>
    <w:rsid w:val="00F47E91"/>
    <w:rsid w:val="00F64E0C"/>
    <w:rsid w:val="00F653CC"/>
    <w:rsid w:val="00F70AE8"/>
    <w:rsid w:val="00F83F3B"/>
    <w:rsid w:val="00F93054"/>
    <w:rsid w:val="00FA06E4"/>
    <w:rsid w:val="00FA5535"/>
    <w:rsid w:val="00FA578F"/>
    <w:rsid w:val="00FC05C2"/>
    <w:rsid w:val="00FC2E30"/>
    <w:rsid w:val="00FC42E9"/>
    <w:rsid w:val="00FD010F"/>
    <w:rsid w:val="00FD1658"/>
    <w:rsid w:val="00FD2336"/>
    <w:rsid w:val="00FE1EB1"/>
    <w:rsid w:val="00FE68CD"/>
    <w:rsid w:val="00FF430A"/>
    <w:rsid w:val="00FF5A74"/>
    <w:rsid w:val="00FF7E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5A577E5D"/>
  <w15:docId w15:val="{3C6752E9-17F5-49FB-B37A-209272A2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3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237C"/>
    <w:pPr>
      <w:jc w:val="center"/>
    </w:pPr>
    <w:rPr>
      <w:b/>
      <w:sz w:val="22"/>
    </w:rPr>
  </w:style>
  <w:style w:type="character" w:customStyle="1" w:styleId="TitleChar">
    <w:name w:val="Title Char"/>
    <w:basedOn w:val="DefaultParagraphFont"/>
    <w:link w:val="Title"/>
    <w:rsid w:val="0020237C"/>
    <w:rPr>
      <w:rFonts w:ascii="Times New Roman" w:eastAsia="Times New Roman" w:hAnsi="Times New Roman" w:cs="Times New Roman"/>
      <w:b/>
      <w:szCs w:val="24"/>
    </w:rPr>
  </w:style>
  <w:style w:type="paragraph" w:styleId="Footer">
    <w:name w:val="footer"/>
    <w:basedOn w:val="Normal"/>
    <w:link w:val="FooterChar"/>
    <w:uiPriority w:val="99"/>
    <w:rsid w:val="0020237C"/>
    <w:pPr>
      <w:tabs>
        <w:tab w:val="center" w:pos="4320"/>
        <w:tab w:val="right" w:pos="8640"/>
      </w:tabs>
    </w:pPr>
  </w:style>
  <w:style w:type="character" w:customStyle="1" w:styleId="FooterChar">
    <w:name w:val="Footer Char"/>
    <w:basedOn w:val="DefaultParagraphFont"/>
    <w:link w:val="Footer"/>
    <w:uiPriority w:val="99"/>
    <w:rsid w:val="0020237C"/>
    <w:rPr>
      <w:rFonts w:ascii="Times New Roman" w:eastAsia="Times New Roman" w:hAnsi="Times New Roman" w:cs="Times New Roman"/>
      <w:sz w:val="24"/>
      <w:szCs w:val="24"/>
    </w:rPr>
  </w:style>
  <w:style w:type="character" w:styleId="PageNumber">
    <w:name w:val="page number"/>
    <w:basedOn w:val="DefaultParagraphFont"/>
    <w:rsid w:val="0020237C"/>
  </w:style>
  <w:style w:type="paragraph" w:styleId="ListParagraph">
    <w:name w:val="List Paragraph"/>
    <w:basedOn w:val="Normal"/>
    <w:uiPriority w:val="34"/>
    <w:qFormat/>
    <w:rsid w:val="0020237C"/>
    <w:pPr>
      <w:ind w:left="720"/>
      <w:contextualSpacing/>
    </w:pPr>
  </w:style>
  <w:style w:type="paragraph" w:styleId="BalloonText">
    <w:name w:val="Balloon Text"/>
    <w:basedOn w:val="Normal"/>
    <w:link w:val="BalloonTextChar"/>
    <w:uiPriority w:val="99"/>
    <w:semiHidden/>
    <w:unhideWhenUsed/>
    <w:rsid w:val="00B005C5"/>
    <w:rPr>
      <w:rFonts w:ascii="Tahoma" w:hAnsi="Tahoma" w:cs="Tahoma"/>
      <w:sz w:val="16"/>
      <w:szCs w:val="16"/>
    </w:rPr>
  </w:style>
  <w:style w:type="character" w:customStyle="1" w:styleId="BalloonTextChar">
    <w:name w:val="Balloon Text Char"/>
    <w:basedOn w:val="DefaultParagraphFont"/>
    <w:link w:val="BalloonText"/>
    <w:uiPriority w:val="99"/>
    <w:semiHidden/>
    <w:rsid w:val="00B005C5"/>
    <w:rPr>
      <w:rFonts w:ascii="Tahoma" w:eastAsia="Times New Roman" w:hAnsi="Tahoma" w:cs="Tahoma"/>
      <w:sz w:val="16"/>
      <w:szCs w:val="16"/>
    </w:rPr>
  </w:style>
  <w:style w:type="paragraph" w:styleId="Header">
    <w:name w:val="header"/>
    <w:basedOn w:val="Normal"/>
    <w:link w:val="HeaderChar"/>
    <w:uiPriority w:val="99"/>
    <w:unhideWhenUsed/>
    <w:rsid w:val="003358CE"/>
    <w:pPr>
      <w:tabs>
        <w:tab w:val="center" w:pos="4680"/>
        <w:tab w:val="right" w:pos="9360"/>
      </w:tabs>
    </w:pPr>
  </w:style>
  <w:style w:type="character" w:customStyle="1" w:styleId="HeaderChar">
    <w:name w:val="Header Char"/>
    <w:basedOn w:val="DefaultParagraphFont"/>
    <w:link w:val="Header"/>
    <w:uiPriority w:val="99"/>
    <w:rsid w:val="003358CE"/>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B84F55"/>
    <w:pPr>
      <w:spacing w:after="120"/>
    </w:pPr>
  </w:style>
  <w:style w:type="character" w:customStyle="1" w:styleId="BodyTextChar">
    <w:name w:val="Body Text Char"/>
    <w:basedOn w:val="DefaultParagraphFont"/>
    <w:link w:val="BodyText"/>
    <w:uiPriority w:val="99"/>
    <w:rsid w:val="00B84F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F8120-09D7-4429-97E3-4DC794992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Goose Creek</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Hanson</dc:creator>
  <cp:lastModifiedBy>Brenda Moneer</cp:lastModifiedBy>
  <cp:revision>9</cp:revision>
  <cp:lastPrinted>2017-02-09T15:33:00Z</cp:lastPrinted>
  <dcterms:created xsi:type="dcterms:W3CDTF">2017-05-16T16:43:00Z</dcterms:created>
  <dcterms:modified xsi:type="dcterms:W3CDTF">2017-10-02T19:40:00Z</dcterms:modified>
</cp:coreProperties>
</file>