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A452" w14:textId="79EEC52A" w:rsidR="005D280E" w:rsidRDefault="005D280E" w:rsidP="005D280E">
      <w:pPr>
        <w:pStyle w:val="Default"/>
        <w:jc w:val="center"/>
        <w:rPr>
          <w:sz w:val="52"/>
          <w:szCs w:val="52"/>
        </w:rPr>
      </w:pPr>
      <w:r w:rsidRPr="005D280E">
        <w:rPr>
          <w:sz w:val="52"/>
          <w:szCs w:val="52"/>
        </w:rPr>
        <w:t>Goose Creek Recreation</w:t>
      </w:r>
    </w:p>
    <w:p w14:paraId="580EC648" w14:textId="77777777" w:rsidR="005D280E" w:rsidRPr="005D280E" w:rsidRDefault="005D280E" w:rsidP="005D280E">
      <w:pPr>
        <w:pStyle w:val="Default"/>
        <w:jc w:val="center"/>
        <w:rPr>
          <w:sz w:val="12"/>
          <w:szCs w:val="12"/>
        </w:rPr>
      </w:pPr>
    </w:p>
    <w:p w14:paraId="40EF9D9C" w14:textId="5212D553" w:rsidR="005D280E" w:rsidRDefault="005D280E" w:rsidP="005D280E">
      <w:pPr>
        <w:jc w:val="center"/>
        <w:rPr>
          <w:rFonts w:ascii="Comic Sans MS" w:hAnsi="Comic Sans MS"/>
          <w:sz w:val="52"/>
          <w:szCs w:val="52"/>
        </w:rPr>
      </w:pPr>
      <w:r w:rsidRPr="005D280E">
        <w:rPr>
          <w:rFonts w:ascii="Comic Sans MS" w:hAnsi="Comic Sans MS"/>
          <w:sz w:val="52"/>
          <w:szCs w:val="52"/>
        </w:rPr>
        <w:t>Commission Meeting</w:t>
      </w:r>
    </w:p>
    <w:p w14:paraId="378EBCD3" w14:textId="77777777" w:rsidR="005D280E" w:rsidRPr="001809B4" w:rsidRDefault="005D280E" w:rsidP="005D280E">
      <w:pPr>
        <w:jc w:val="center"/>
        <w:rPr>
          <w:rFonts w:ascii="Comic Sans MS" w:hAnsi="Comic Sans MS" w:cs="Arial"/>
          <w:sz w:val="2"/>
          <w:szCs w:val="2"/>
        </w:rPr>
      </w:pPr>
    </w:p>
    <w:p w14:paraId="5DA04DE2" w14:textId="72DD72F6" w:rsidR="005D280E" w:rsidRPr="005D280E" w:rsidRDefault="005D280E" w:rsidP="005D280E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 xml:space="preserve">519 A. North Goose Creek Blvd. </w:t>
      </w:r>
    </w:p>
    <w:p w14:paraId="34903C68" w14:textId="49D992E5" w:rsidR="005D280E" w:rsidRDefault="005D280E" w:rsidP="005D280E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>Goose Creek, SC 29445</w:t>
      </w:r>
    </w:p>
    <w:p w14:paraId="3AE533C2" w14:textId="05FF67C8" w:rsidR="005D280E" w:rsidRPr="001809B4" w:rsidRDefault="005D280E" w:rsidP="005D280E">
      <w:pPr>
        <w:jc w:val="center"/>
        <w:rPr>
          <w:rFonts w:ascii="Comic Sans MS" w:hAnsi="Comic Sans MS" w:cs="Arial"/>
          <w:sz w:val="12"/>
          <w:szCs w:val="12"/>
        </w:rPr>
      </w:pPr>
    </w:p>
    <w:p w14:paraId="323D1004" w14:textId="2C5CBDB6" w:rsidR="005D280E" w:rsidRDefault="005B25E9" w:rsidP="005D280E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November 7</w:t>
      </w:r>
      <w:r w:rsidRPr="005B25E9">
        <w:rPr>
          <w:rFonts w:ascii="Comic Sans MS" w:hAnsi="Comic Sans MS" w:cs="Arial"/>
          <w:sz w:val="44"/>
          <w:szCs w:val="44"/>
          <w:vertAlign w:val="superscript"/>
        </w:rPr>
        <w:t>th</w:t>
      </w:r>
      <w:r w:rsidR="005D280E">
        <w:rPr>
          <w:rFonts w:ascii="Comic Sans MS" w:hAnsi="Comic Sans MS" w:cs="Arial"/>
          <w:sz w:val="44"/>
          <w:szCs w:val="44"/>
        </w:rPr>
        <w:t>, 2022</w:t>
      </w:r>
    </w:p>
    <w:p w14:paraId="4B17C6C6" w14:textId="4E899A39" w:rsidR="005D280E" w:rsidRPr="005D280E" w:rsidRDefault="005D280E" w:rsidP="005D280E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6:00 PM</w:t>
      </w:r>
    </w:p>
    <w:p w14:paraId="300D8EE1" w14:textId="0FEE6409" w:rsidR="005D280E" w:rsidRDefault="005D280E" w:rsidP="005D280E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280E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AGENDA</w:t>
      </w:r>
    </w:p>
    <w:p w14:paraId="13C5FCE0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14:paraId="2D82DE1D" w14:textId="5CB81E31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CALL TO ORDER </w:t>
      </w:r>
    </w:p>
    <w:p w14:paraId="1E6B2D4C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8FD5FB" w14:textId="10B57AE1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PUBLIC COMMENTS </w:t>
      </w:r>
    </w:p>
    <w:p w14:paraId="1D37BB0B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0B0AF" w14:textId="7E0F5C66" w:rsidR="005D280E" w:rsidRPr="001809B4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OLD BUSINESS: </w:t>
      </w:r>
    </w:p>
    <w:p w14:paraId="2E58B93B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05713C0" w14:textId="354A244B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Minutes from </w:t>
      </w:r>
      <w:r w:rsidR="005B25E9">
        <w:rPr>
          <w:rFonts w:ascii="Calibri" w:hAnsi="Calibri" w:cs="Calibri"/>
          <w:color w:val="000000"/>
          <w:sz w:val="28"/>
          <w:szCs w:val="28"/>
        </w:rPr>
        <w:t>the October 3</w:t>
      </w:r>
      <w:r w:rsidR="005B25E9" w:rsidRPr="005B25E9"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 w:rsidR="001809B4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gramStart"/>
      <w:r w:rsidR="001809B4">
        <w:rPr>
          <w:rFonts w:ascii="Calibri" w:hAnsi="Calibri" w:cs="Calibri"/>
          <w:color w:val="000000"/>
          <w:sz w:val="28"/>
          <w:szCs w:val="28"/>
        </w:rPr>
        <w:t>2022</w:t>
      </w:r>
      <w:proofErr w:type="gramEnd"/>
      <w:r w:rsidR="001809B4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meeting </w:t>
      </w:r>
    </w:p>
    <w:p w14:paraId="779D6F0F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9BA4B9" w14:textId="77777777" w:rsidR="001809B4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Financial Reports: </w:t>
      </w:r>
    </w:p>
    <w:p w14:paraId="282BD2C4" w14:textId="578FE6D8" w:rsidR="005D280E" w:rsidRDefault="005D280E" w:rsidP="001809B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Budget Status Report for </w:t>
      </w:r>
      <w:r w:rsidR="002B162B">
        <w:rPr>
          <w:rFonts w:ascii="Calibri" w:hAnsi="Calibri" w:cs="Calibri"/>
          <w:color w:val="000000"/>
          <w:sz w:val="28"/>
          <w:szCs w:val="28"/>
        </w:rPr>
        <w:t>October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 2022 </w:t>
      </w:r>
    </w:p>
    <w:p w14:paraId="37B6F0A3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4174F5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4E30A6FB" w14:textId="7720DD3C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NEW BUSINESS: </w:t>
      </w:r>
    </w:p>
    <w:p w14:paraId="42D4486C" w14:textId="77777777" w:rsidR="001809B4" w:rsidRPr="005D280E" w:rsidRDefault="001809B4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3B82CC11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Park’s Report </w:t>
      </w:r>
    </w:p>
    <w:p w14:paraId="23DB7CB2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4B8E4F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Recreation Report </w:t>
      </w:r>
    </w:p>
    <w:p w14:paraId="0B9F37C8" w14:textId="77777777" w:rsidR="005D280E" w:rsidRP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A01525" w14:textId="4EDE55F7" w:rsidR="005D280E" w:rsidRDefault="005D280E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>• Director’s Report –Recreation Director, Crystal Reed</w:t>
      </w:r>
    </w:p>
    <w:p w14:paraId="4294C011" w14:textId="77777777" w:rsidR="001809B4" w:rsidRPr="001809B4" w:rsidRDefault="001809B4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CBBE21C" w14:textId="77777777" w:rsidR="001809B4" w:rsidRPr="005D280E" w:rsidRDefault="001809B4" w:rsidP="005D2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7807341" w14:textId="1169B45B" w:rsidR="005D280E" w:rsidRPr="005D280E" w:rsidRDefault="005D280E" w:rsidP="005D280E">
      <w:pPr>
        <w:rPr>
          <w:rFonts w:ascii="Daytona Light" w:hAnsi="Daytona Light"/>
          <w:sz w:val="44"/>
          <w:szCs w:val="44"/>
        </w:rPr>
      </w:pPr>
      <w:r w:rsidRPr="005D280E">
        <w:rPr>
          <w:rFonts w:ascii="Calibri" w:hAnsi="Calibri" w:cs="Calibri"/>
          <w:b/>
          <w:bCs/>
          <w:color w:val="000000"/>
          <w:sz w:val="36"/>
          <w:szCs w:val="36"/>
        </w:rPr>
        <w:t>Closing Comments</w:t>
      </w:r>
    </w:p>
    <w:sectPr w:rsidR="005D280E" w:rsidRPr="005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E"/>
    <w:rsid w:val="001809B4"/>
    <w:rsid w:val="002B162B"/>
    <w:rsid w:val="004A4C02"/>
    <w:rsid w:val="005B25E9"/>
    <w:rsid w:val="005D280E"/>
    <w:rsid w:val="006775F4"/>
    <w:rsid w:val="00A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9F57"/>
  <w15:chartTrackingRefBased/>
  <w15:docId w15:val="{9B1B0676-9C6E-461C-99D9-A9D15F7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8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Mann</dc:creator>
  <cp:keywords/>
  <dc:description/>
  <cp:lastModifiedBy>Arielle Mann</cp:lastModifiedBy>
  <cp:revision>3</cp:revision>
  <dcterms:created xsi:type="dcterms:W3CDTF">2022-10-31T19:15:00Z</dcterms:created>
  <dcterms:modified xsi:type="dcterms:W3CDTF">2022-10-31T19:15:00Z</dcterms:modified>
</cp:coreProperties>
</file>